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2B1" w:rsidRPr="00F06DC3" w:rsidRDefault="00E24C35" w:rsidP="00EE68A6">
      <w:pPr>
        <w:rPr>
          <w:rFonts w:ascii="Bookman Old Style" w:hAnsi="Bookman Old Style"/>
          <w:sz w:val="22"/>
          <w:szCs w:val="22"/>
        </w:rPr>
      </w:pPr>
      <w:r w:rsidRPr="00F06DC3">
        <w:rPr>
          <w:rFonts w:ascii="Bookman Old Style" w:hAnsi="Bookman Old Style"/>
          <w:sz w:val="22"/>
          <w:szCs w:val="22"/>
        </w:rPr>
        <w:t xml:space="preserve">                            </w:t>
      </w:r>
      <w:r w:rsidR="00FE2BAF" w:rsidRPr="00F06DC3">
        <w:rPr>
          <w:rFonts w:ascii="Bookman Old Style" w:hAnsi="Bookman Old Style"/>
          <w:sz w:val="22"/>
          <w:szCs w:val="22"/>
        </w:rPr>
        <w:t xml:space="preserve">  </w:t>
      </w:r>
      <w:r w:rsidR="00C725FA" w:rsidRPr="00F06DC3">
        <w:rPr>
          <w:rFonts w:ascii="Bookman Old Style" w:hAnsi="Bookman Old Style"/>
          <w:sz w:val="22"/>
          <w:szCs w:val="22"/>
        </w:rPr>
        <w:t xml:space="preserve"> </w:t>
      </w:r>
      <w:r w:rsidR="00EE68A6" w:rsidRPr="00F06DC3">
        <w:rPr>
          <w:rFonts w:ascii="Bookman Old Style" w:hAnsi="Bookman Old Style"/>
          <w:sz w:val="22"/>
          <w:szCs w:val="22"/>
        </w:rPr>
        <w:tab/>
      </w:r>
      <w:r w:rsidR="00EE68A6" w:rsidRPr="00F06DC3">
        <w:rPr>
          <w:rFonts w:ascii="Bookman Old Style" w:hAnsi="Bookman Old Style"/>
          <w:sz w:val="22"/>
          <w:szCs w:val="22"/>
        </w:rPr>
        <w:tab/>
        <w:t xml:space="preserve">       </w:t>
      </w:r>
      <w:r w:rsidR="006372B7" w:rsidRPr="00F06DC3">
        <w:rPr>
          <w:rFonts w:ascii="Bookman Old Style" w:hAnsi="Bookman Old Style"/>
          <w:sz w:val="22"/>
          <w:szCs w:val="22"/>
        </w:rPr>
        <w:tab/>
      </w:r>
      <w:r w:rsidR="006372B7" w:rsidRPr="00F06DC3">
        <w:rPr>
          <w:rFonts w:ascii="Bookman Old Style" w:hAnsi="Bookman Old Style"/>
          <w:sz w:val="22"/>
          <w:szCs w:val="22"/>
        </w:rPr>
        <w:tab/>
      </w:r>
      <w:r w:rsidR="00B44C16" w:rsidRPr="00F06DC3">
        <w:rPr>
          <w:rFonts w:ascii="Bookman Old Style" w:hAnsi="Bookman Old Style"/>
          <w:sz w:val="22"/>
          <w:szCs w:val="22"/>
        </w:rPr>
        <w:tab/>
      </w:r>
      <w:r w:rsidR="00EE68A6" w:rsidRPr="00F06DC3">
        <w:rPr>
          <w:rFonts w:ascii="Bookman Old Style" w:hAnsi="Bookman Old Style"/>
          <w:sz w:val="22"/>
          <w:szCs w:val="22"/>
        </w:rPr>
        <w:t>Submit</w:t>
      </w:r>
      <w:r w:rsidR="003466BE" w:rsidRPr="00F06DC3">
        <w:rPr>
          <w:rFonts w:ascii="Bookman Old Style" w:hAnsi="Bookman Old Style"/>
          <w:sz w:val="22"/>
          <w:szCs w:val="22"/>
        </w:rPr>
        <w:t>ted</w:t>
      </w:r>
      <w:r w:rsidR="00EE68A6" w:rsidRPr="00F06DC3">
        <w:rPr>
          <w:rFonts w:ascii="Bookman Old Style" w:hAnsi="Bookman Old Style"/>
          <w:sz w:val="22"/>
          <w:szCs w:val="22"/>
        </w:rPr>
        <w:t xml:space="preserve"> for approval</w:t>
      </w:r>
      <w:r w:rsidR="004A481C" w:rsidRPr="00F06DC3">
        <w:rPr>
          <w:rFonts w:ascii="Bookman Old Style" w:hAnsi="Bookman Old Style"/>
          <w:sz w:val="22"/>
          <w:szCs w:val="22"/>
        </w:rPr>
        <w:t xml:space="preserve"> </w:t>
      </w:r>
      <w:r w:rsidR="00C05502" w:rsidRPr="00F06DC3">
        <w:rPr>
          <w:rFonts w:ascii="Bookman Old Style" w:hAnsi="Bookman Old Style"/>
          <w:sz w:val="22"/>
          <w:szCs w:val="22"/>
        </w:rPr>
        <w:t>7/13</w:t>
      </w:r>
      <w:r w:rsidR="0027594A" w:rsidRPr="00F06DC3">
        <w:rPr>
          <w:rFonts w:ascii="Bookman Old Style" w:hAnsi="Bookman Old Style"/>
          <w:sz w:val="22"/>
          <w:szCs w:val="22"/>
        </w:rPr>
        <w:t>/</w:t>
      </w:r>
      <w:r w:rsidR="00B83E61" w:rsidRPr="00F06DC3">
        <w:rPr>
          <w:rFonts w:ascii="Bookman Old Style" w:hAnsi="Bookman Old Style"/>
          <w:sz w:val="22"/>
          <w:szCs w:val="22"/>
        </w:rPr>
        <w:t>20</w:t>
      </w:r>
      <w:r w:rsidR="00181287" w:rsidRPr="00F06DC3">
        <w:rPr>
          <w:rFonts w:ascii="Bookman Old Style" w:hAnsi="Bookman Old Style"/>
          <w:sz w:val="22"/>
          <w:szCs w:val="22"/>
        </w:rPr>
        <w:t>20</w:t>
      </w:r>
    </w:p>
    <w:p w:rsidR="00C70C86" w:rsidRPr="00F06DC3" w:rsidRDefault="00C70C86" w:rsidP="003466BE">
      <w:pPr>
        <w:spacing w:before="160"/>
        <w:jc w:val="center"/>
        <w:rPr>
          <w:rFonts w:ascii="Bookman Old Style" w:hAnsi="Bookman Old Style"/>
          <w:b/>
          <w:sz w:val="22"/>
          <w:szCs w:val="22"/>
        </w:rPr>
      </w:pPr>
      <w:r w:rsidRPr="00F06DC3">
        <w:rPr>
          <w:rFonts w:ascii="Bookman Old Style" w:hAnsi="Bookman Old Style"/>
          <w:b/>
          <w:sz w:val="22"/>
          <w:szCs w:val="22"/>
        </w:rPr>
        <w:t>VILLAGE OF FOX CROSSING</w:t>
      </w:r>
    </w:p>
    <w:p w:rsidR="00FB544F" w:rsidRPr="00F06DC3" w:rsidRDefault="00C70C86" w:rsidP="00C70C86">
      <w:pPr>
        <w:jc w:val="center"/>
        <w:rPr>
          <w:rFonts w:ascii="Bookman Old Style" w:hAnsi="Bookman Old Style"/>
          <w:b/>
          <w:sz w:val="22"/>
          <w:szCs w:val="22"/>
        </w:rPr>
      </w:pPr>
      <w:r w:rsidRPr="00F06DC3">
        <w:rPr>
          <w:rFonts w:ascii="Bookman Old Style" w:hAnsi="Bookman Old Style"/>
          <w:b/>
          <w:sz w:val="22"/>
          <w:szCs w:val="22"/>
        </w:rPr>
        <w:t>BOARD OF TRUSTEES REGULAR MEETING</w:t>
      </w:r>
    </w:p>
    <w:p w:rsidR="00C70C86" w:rsidRPr="00F06DC3" w:rsidRDefault="00FB544F" w:rsidP="00EE68A6">
      <w:pPr>
        <w:jc w:val="center"/>
        <w:rPr>
          <w:rFonts w:ascii="Bookman Old Style" w:hAnsi="Bookman Old Style"/>
          <w:b/>
          <w:sz w:val="22"/>
          <w:szCs w:val="22"/>
        </w:rPr>
      </w:pPr>
      <w:r w:rsidRPr="00F06DC3">
        <w:rPr>
          <w:rFonts w:ascii="Bookman Old Style" w:hAnsi="Bookman Old Style"/>
          <w:b/>
          <w:sz w:val="22"/>
          <w:szCs w:val="22"/>
        </w:rPr>
        <w:t>Municipal Complex</w:t>
      </w:r>
      <w:r w:rsidR="00AF65AA" w:rsidRPr="00F06DC3">
        <w:rPr>
          <w:rFonts w:ascii="Bookman Old Style" w:hAnsi="Bookman Old Style"/>
          <w:b/>
          <w:sz w:val="22"/>
          <w:szCs w:val="22"/>
        </w:rPr>
        <w:t xml:space="preserve"> </w:t>
      </w:r>
      <w:r w:rsidR="00916B29" w:rsidRPr="00F06DC3">
        <w:rPr>
          <w:rFonts w:ascii="Bookman Old Style" w:hAnsi="Bookman Old Style"/>
          <w:b/>
          <w:sz w:val="22"/>
          <w:szCs w:val="22"/>
        </w:rPr>
        <w:t>–</w:t>
      </w:r>
      <w:r w:rsidR="00AF65AA" w:rsidRPr="00F06DC3">
        <w:rPr>
          <w:rFonts w:ascii="Bookman Old Style" w:hAnsi="Bookman Old Style"/>
          <w:b/>
          <w:sz w:val="22"/>
          <w:szCs w:val="22"/>
        </w:rPr>
        <w:t xml:space="preserve"> </w:t>
      </w:r>
      <w:r w:rsidR="00916B29" w:rsidRPr="00F06DC3">
        <w:rPr>
          <w:rFonts w:ascii="Bookman Old Style" w:hAnsi="Bookman Old Style"/>
          <w:b/>
          <w:sz w:val="22"/>
          <w:szCs w:val="22"/>
        </w:rPr>
        <w:t xml:space="preserve">Arden </w:t>
      </w:r>
      <w:proofErr w:type="spellStart"/>
      <w:r w:rsidR="00916B29" w:rsidRPr="00F06DC3">
        <w:rPr>
          <w:rFonts w:ascii="Bookman Old Style" w:hAnsi="Bookman Old Style"/>
          <w:b/>
          <w:sz w:val="22"/>
          <w:szCs w:val="22"/>
        </w:rPr>
        <w:t>Tews</w:t>
      </w:r>
      <w:proofErr w:type="spellEnd"/>
      <w:r w:rsidR="00916B29" w:rsidRPr="00F06DC3">
        <w:rPr>
          <w:rFonts w:ascii="Bookman Old Style" w:hAnsi="Bookman Old Style"/>
          <w:b/>
          <w:sz w:val="22"/>
          <w:szCs w:val="22"/>
        </w:rPr>
        <w:t xml:space="preserve"> </w:t>
      </w:r>
      <w:r w:rsidRPr="00F06DC3">
        <w:rPr>
          <w:rFonts w:ascii="Bookman Old Style" w:hAnsi="Bookman Old Style"/>
          <w:b/>
          <w:sz w:val="22"/>
          <w:szCs w:val="22"/>
        </w:rPr>
        <w:t>Assembly Room</w:t>
      </w:r>
    </w:p>
    <w:p w:rsidR="00FB544F" w:rsidRPr="00F06DC3" w:rsidRDefault="00A9300E" w:rsidP="00EE68A6">
      <w:pPr>
        <w:jc w:val="center"/>
        <w:rPr>
          <w:rFonts w:ascii="Bookman Old Style" w:hAnsi="Bookman Old Style"/>
          <w:b/>
          <w:sz w:val="22"/>
          <w:szCs w:val="22"/>
        </w:rPr>
      </w:pPr>
      <w:r w:rsidRPr="00F06DC3">
        <w:rPr>
          <w:rFonts w:ascii="Bookman Old Style" w:hAnsi="Bookman Old Style"/>
          <w:b/>
          <w:sz w:val="22"/>
          <w:szCs w:val="22"/>
        </w:rPr>
        <w:t>Monday</w:t>
      </w:r>
      <w:r w:rsidR="00E736AB" w:rsidRPr="00F06DC3">
        <w:rPr>
          <w:rFonts w:ascii="Bookman Old Style" w:hAnsi="Bookman Old Style"/>
          <w:b/>
          <w:sz w:val="22"/>
          <w:szCs w:val="22"/>
        </w:rPr>
        <w:t>,</w:t>
      </w:r>
      <w:r w:rsidRPr="00F06DC3">
        <w:rPr>
          <w:rFonts w:ascii="Bookman Old Style" w:hAnsi="Bookman Old Style"/>
          <w:b/>
          <w:sz w:val="22"/>
          <w:szCs w:val="22"/>
        </w:rPr>
        <w:t xml:space="preserve"> </w:t>
      </w:r>
      <w:r w:rsidR="0027594A" w:rsidRPr="00F06DC3">
        <w:rPr>
          <w:rFonts w:ascii="Bookman Old Style" w:hAnsi="Bookman Old Style"/>
          <w:b/>
          <w:sz w:val="22"/>
          <w:szCs w:val="22"/>
        </w:rPr>
        <w:t xml:space="preserve">June </w:t>
      </w:r>
      <w:r w:rsidR="00C05502" w:rsidRPr="00F06DC3">
        <w:rPr>
          <w:rFonts w:ascii="Bookman Old Style" w:hAnsi="Bookman Old Style"/>
          <w:b/>
          <w:sz w:val="22"/>
          <w:szCs w:val="22"/>
        </w:rPr>
        <w:t>22</w:t>
      </w:r>
      <w:r w:rsidR="00694573" w:rsidRPr="00F06DC3">
        <w:rPr>
          <w:rFonts w:ascii="Bookman Old Style" w:hAnsi="Bookman Old Style"/>
          <w:sz w:val="22"/>
          <w:szCs w:val="22"/>
        </w:rPr>
        <w:t xml:space="preserve">, </w:t>
      </w:r>
      <w:r w:rsidR="00FB544F" w:rsidRPr="00F06DC3">
        <w:rPr>
          <w:rFonts w:ascii="Bookman Old Style" w:hAnsi="Bookman Old Style"/>
          <w:b/>
          <w:sz w:val="22"/>
          <w:szCs w:val="22"/>
        </w:rPr>
        <w:t>20</w:t>
      </w:r>
      <w:r w:rsidR="00181287" w:rsidRPr="00F06DC3">
        <w:rPr>
          <w:rFonts w:ascii="Bookman Old Style" w:hAnsi="Bookman Old Style"/>
          <w:b/>
          <w:sz w:val="22"/>
          <w:szCs w:val="22"/>
        </w:rPr>
        <w:t>20</w:t>
      </w:r>
    </w:p>
    <w:p w:rsidR="000507E9" w:rsidRPr="00F06DC3" w:rsidRDefault="000507E9" w:rsidP="008D74B2">
      <w:pPr>
        <w:pStyle w:val="Heading7"/>
        <w:spacing w:before="120"/>
        <w:rPr>
          <w:rFonts w:ascii="Bookman Old Style" w:hAnsi="Bookman Old Style" w:cs="Arial"/>
          <w:sz w:val="22"/>
          <w:szCs w:val="22"/>
          <w:u w:val="single"/>
        </w:rPr>
      </w:pPr>
      <w:r w:rsidRPr="00F06DC3">
        <w:rPr>
          <w:rFonts w:ascii="Bookman Old Style" w:hAnsi="Bookman Old Style" w:cs="Arial"/>
          <w:sz w:val="22"/>
          <w:szCs w:val="22"/>
          <w:u w:val="single"/>
        </w:rPr>
        <w:t>Minutes</w:t>
      </w:r>
    </w:p>
    <w:p w:rsidR="00FB544F" w:rsidRPr="00F06DC3" w:rsidRDefault="007C1AC4" w:rsidP="00892827">
      <w:pPr>
        <w:pStyle w:val="Heading3"/>
        <w:tabs>
          <w:tab w:val="clear" w:pos="3870"/>
          <w:tab w:val="clear" w:pos="6390"/>
          <w:tab w:val="left" w:pos="540"/>
          <w:tab w:val="left" w:pos="2160"/>
        </w:tabs>
        <w:spacing w:before="160"/>
        <w:ind w:left="540" w:hanging="540"/>
        <w:jc w:val="left"/>
        <w:rPr>
          <w:rFonts w:ascii="Bookman Old Style" w:hAnsi="Bookman Old Style" w:cs="Arial"/>
          <w:sz w:val="22"/>
          <w:szCs w:val="22"/>
        </w:rPr>
      </w:pPr>
      <w:r w:rsidRPr="00F06DC3">
        <w:rPr>
          <w:rFonts w:ascii="Bookman Old Style" w:hAnsi="Bookman Old Style" w:cs="Arial"/>
          <w:sz w:val="22"/>
          <w:szCs w:val="22"/>
          <w:u w:val="none"/>
        </w:rPr>
        <w:t xml:space="preserve">1.  </w:t>
      </w:r>
      <w:r w:rsidRPr="00F06DC3">
        <w:rPr>
          <w:rFonts w:ascii="Bookman Old Style" w:hAnsi="Bookman Old Style" w:cs="Arial"/>
          <w:sz w:val="22"/>
          <w:szCs w:val="22"/>
          <w:u w:val="none"/>
        </w:rPr>
        <w:tab/>
      </w:r>
      <w:r w:rsidRPr="00F06DC3">
        <w:rPr>
          <w:rFonts w:ascii="Bookman Old Style" w:hAnsi="Bookman Old Style" w:cs="Arial"/>
          <w:sz w:val="22"/>
          <w:szCs w:val="22"/>
        </w:rPr>
        <w:t>Call to Order, Pledge of Allegiance</w:t>
      </w:r>
      <w:r w:rsidR="008355BD" w:rsidRPr="00F06DC3">
        <w:rPr>
          <w:rFonts w:ascii="Bookman Old Style" w:hAnsi="Bookman Old Style" w:cs="Arial"/>
          <w:sz w:val="22"/>
          <w:szCs w:val="22"/>
        </w:rPr>
        <w:t>,</w:t>
      </w:r>
      <w:r w:rsidRPr="00F06DC3">
        <w:rPr>
          <w:rFonts w:ascii="Bookman Old Style" w:hAnsi="Bookman Old Style" w:cs="Arial"/>
          <w:sz w:val="22"/>
          <w:szCs w:val="22"/>
        </w:rPr>
        <w:t xml:space="preserve"> and Roll Call</w:t>
      </w:r>
    </w:p>
    <w:p w:rsidR="00C70C86" w:rsidRPr="00F06DC3" w:rsidRDefault="00C70C86" w:rsidP="003C12CF">
      <w:pPr>
        <w:tabs>
          <w:tab w:val="left" w:pos="540"/>
        </w:tabs>
        <w:ind w:left="540"/>
        <w:rPr>
          <w:rFonts w:ascii="Bookman Old Style" w:hAnsi="Bookman Old Style" w:cs="Arial"/>
          <w:sz w:val="22"/>
          <w:szCs w:val="22"/>
        </w:rPr>
      </w:pPr>
      <w:r w:rsidRPr="00F06DC3">
        <w:rPr>
          <w:rFonts w:ascii="Bookman Old Style" w:hAnsi="Bookman Old Style" w:cs="Arial"/>
          <w:sz w:val="22"/>
          <w:szCs w:val="22"/>
        </w:rPr>
        <w:t xml:space="preserve">Meeting called to order by </w:t>
      </w:r>
      <w:r w:rsidR="003C12CF" w:rsidRPr="00F06DC3">
        <w:rPr>
          <w:rFonts w:ascii="Bookman Old Style" w:hAnsi="Bookman Old Style" w:cs="Arial"/>
          <w:sz w:val="22"/>
          <w:szCs w:val="22"/>
        </w:rPr>
        <w:t xml:space="preserve">President Youngquist at 6:00 p.m. The Pledge of Allegiance was recited. </w:t>
      </w:r>
    </w:p>
    <w:p w:rsidR="00C70C86" w:rsidRPr="00F06DC3" w:rsidRDefault="00C70C86" w:rsidP="003C12CF">
      <w:pPr>
        <w:tabs>
          <w:tab w:val="left" w:pos="540"/>
        </w:tabs>
        <w:ind w:left="540"/>
        <w:rPr>
          <w:rFonts w:ascii="Bookman Old Style" w:hAnsi="Bookman Old Style" w:cs="Arial"/>
          <w:sz w:val="22"/>
          <w:szCs w:val="22"/>
        </w:rPr>
      </w:pPr>
    </w:p>
    <w:p w:rsidR="003466BE" w:rsidRPr="00F06DC3" w:rsidRDefault="003466BE" w:rsidP="003C12CF">
      <w:pPr>
        <w:tabs>
          <w:tab w:val="left" w:pos="540"/>
        </w:tabs>
        <w:ind w:left="540"/>
        <w:rPr>
          <w:rFonts w:ascii="Bookman Old Style" w:hAnsi="Bookman Old Style" w:cs="Arial"/>
          <w:sz w:val="22"/>
          <w:szCs w:val="22"/>
        </w:rPr>
      </w:pPr>
      <w:r w:rsidRPr="00F06DC3">
        <w:rPr>
          <w:rFonts w:ascii="Bookman Old Style" w:hAnsi="Bookman Old Style" w:cs="Arial"/>
          <w:sz w:val="22"/>
          <w:szCs w:val="22"/>
        </w:rPr>
        <w:t xml:space="preserve">Village </w:t>
      </w:r>
      <w:r w:rsidR="003C12CF" w:rsidRPr="00F06DC3">
        <w:rPr>
          <w:rFonts w:ascii="Bookman Old Style" w:hAnsi="Bookman Old Style" w:cs="Arial"/>
          <w:sz w:val="22"/>
          <w:szCs w:val="22"/>
        </w:rPr>
        <w:t xml:space="preserve">Clerk </w:t>
      </w:r>
      <w:r w:rsidR="00B44C16" w:rsidRPr="00F06DC3">
        <w:rPr>
          <w:rFonts w:ascii="Bookman Old Style" w:hAnsi="Bookman Old Style" w:cs="Arial"/>
          <w:sz w:val="22"/>
          <w:szCs w:val="22"/>
        </w:rPr>
        <w:t>Darla Fink</w:t>
      </w:r>
      <w:r w:rsidR="003C12CF" w:rsidRPr="00F06DC3">
        <w:rPr>
          <w:rFonts w:ascii="Bookman Old Style" w:hAnsi="Bookman Old Style" w:cs="Arial"/>
          <w:sz w:val="22"/>
          <w:szCs w:val="22"/>
        </w:rPr>
        <w:t xml:space="preserve"> took roll </w:t>
      </w:r>
      <w:r w:rsidRPr="00F06DC3">
        <w:rPr>
          <w:rFonts w:ascii="Bookman Old Style" w:hAnsi="Bookman Old Style" w:cs="Arial"/>
          <w:sz w:val="22"/>
          <w:szCs w:val="22"/>
        </w:rPr>
        <w:t xml:space="preserve">call </w:t>
      </w:r>
      <w:r w:rsidR="00C70C86" w:rsidRPr="00F06DC3">
        <w:rPr>
          <w:rFonts w:ascii="Bookman Old Style" w:hAnsi="Bookman Old Style" w:cs="Arial"/>
          <w:sz w:val="22"/>
          <w:szCs w:val="22"/>
        </w:rPr>
        <w:t>and noted those present</w:t>
      </w:r>
      <w:r w:rsidR="00344EE2" w:rsidRPr="00F06DC3">
        <w:rPr>
          <w:rFonts w:ascii="Bookman Old Style" w:hAnsi="Bookman Old Style" w:cs="Arial"/>
          <w:sz w:val="22"/>
          <w:szCs w:val="22"/>
        </w:rPr>
        <w:t>:</w:t>
      </w:r>
      <w:r w:rsidR="003C12CF" w:rsidRPr="00F06DC3">
        <w:rPr>
          <w:rFonts w:ascii="Bookman Old Style" w:hAnsi="Bookman Old Style" w:cs="Arial"/>
          <w:sz w:val="22"/>
          <w:szCs w:val="22"/>
        </w:rPr>
        <w:t xml:space="preserve"> </w:t>
      </w:r>
      <w:r w:rsidR="00C70C86" w:rsidRPr="00F06DC3">
        <w:rPr>
          <w:rFonts w:ascii="Bookman Old Style" w:hAnsi="Bookman Old Style" w:cs="Arial"/>
          <w:sz w:val="22"/>
          <w:szCs w:val="22"/>
        </w:rPr>
        <w:t xml:space="preserve"> </w:t>
      </w:r>
      <w:r w:rsidR="003C12CF" w:rsidRPr="00F06DC3">
        <w:rPr>
          <w:rFonts w:ascii="Bookman Old Style" w:hAnsi="Bookman Old Style" w:cs="Arial"/>
          <w:sz w:val="22"/>
          <w:szCs w:val="22"/>
        </w:rPr>
        <w:t xml:space="preserve">President </w:t>
      </w:r>
      <w:r w:rsidR="00C70C86" w:rsidRPr="00F06DC3">
        <w:rPr>
          <w:rFonts w:ascii="Bookman Old Style" w:hAnsi="Bookman Old Style" w:cs="Arial"/>
          <w:sz w:val="22"/>
          <w:szCs w:val="22"/>
        </w:rPr>
        <w:t xml:space="preserve">Dale </w:t>
      </w:r>
      <w:r w:rsidR="003C12CF" w:rsidRPr="00F06DC3">
        <w:rPr>
          <w:rFonts w:ascii="Bookman Old Style" w:hAnsi="Bookman Old Style" w:cs="Arial"/>
          <w:sz w:val="22"/>
          <w:szCs w:val="22"/>
        </w:rPr>
        <w:t>Youngquist, Trustee</w:t>
      </w:r>
      <w:r w:rsidR="00C70C86" w:rsidRPr="00F06DC3">
        <w:rPr>
          <w:rFonts w:ascii="Bookman Old Style" w:hAnsi="Bookman Old Style" w:cs="Arial"/>
          <w:sz w:val="22"/>
          <w:szCs w:val="22"/>
        </w:rPr>
        <w:t>s</w:t>
      </w:r>
      <w:r w:rsidR="003C12CF" w:rsidRPr="00F06DC3">
        <w:rPr>
          <w:rFonts w:ascii="Bookman Old Style" w:hAnsi="Bookman Old Style" w:cs="Arial"/>
          <w:sz w:val="22"/>
          <w:szCs w:val="22"/>
        </w:rPr>
        <w:t xml:space="preserve"> </w:t>
      </w:r>
      <w:r w:rsidR="00C70C86" w:rsidRPr="00F06DC3">
        <w:rPr>
          <w:rFonts w:ascii="Bookman Old Style" w:hAnsi="Bookman Old Style" w:cs="Arial"/>
          <w:sz w:val="22"/>
          <w:szCs w:val="22"/>
        </w:rPr>
        <w:t xml:space="preserve">Michael </w:t>
      </w:r>
      <w:r w:rsidR="003C12CF" w:rsidRPr="00F06DC3">
        <w:rPr>
          <w:rFonts w:ascii="Bookman Old Style" w:hAnsi="Bookman Old Style" w:cs="Arial"/>
          <w:sz w:val="22"/>
          <w:szCs w:val="22"/>
        </w:rPr>
        <w:t xml:space="preserve">Van Dyke, </w:t>
      </w:r>
      <w:r w:rsidR="00C70C86" w:rsidRPr="00F06DC3">
        <w:rPr>
          <w:rFonts w:ascii="Bookman Old Style" w:hAnsi="Bookman Old Style" w:cs="Arial"/>
          <w:sz w:val="22"/>
          <w:szCs w:val="22"/>
        </w:rPr>
        <w:t>Kris</w:t>
      </w:r>
      <w:r w:rsidR="003C12CF" w:rsidRPr="00F06DC3">
        <w:rPr>
          <w:rFonts w:ascii="Bookman Old Style" w:hAnsi="Bookman Old Style" w:cs="Arial"/>
          <w:sz w:val="22"/>
          <w:szCs w:val="22"/>
        </w:rPr>
        <w:t xml:space="preserve"> Koeppe, </w:t>
      </w:r>
      <w:r w:rsidR="00C70C86" w:rsidRPr="00F06DC3">
        <w:rPr>
          <w:rFonts w:ascii="Bookman Old Style" w:hAnsi="Bookman Old Style" w:cs="Arial"/>
          <w:sz w:val="22"/>
          <w:szCs w:val="22"/>
        </w:rPr>
        <w:t xml:space="preserve">Gregory </w:t>
      </w:r>
      <w:r w:rsidR="003C12CF" w:rsidRPr="00F06DC3">
        <w:rPr>
          <w:rFonts w:ascii="Bookman Old Style" w:hAnsi="Bookman Old Style" w:cs="Arial"/>
          <w:sz w:val="22"/>
          <w:szCs w:val="22"/>
        </w:rPr>
        <w:t xml:space="preserve">Ziegler, </w:t>
      </w:r>
      <w:r w:rsidR="00C70C86" w:rsidRPr="00F06DC3">
        <w:rPr>
          <w:rFonts w:ascii="Bookman Old Style" w:hAnsi="Bookman Old Style" w:cs="Arial"/>
          <w:sz w:val="22"/>
          <w:szCs w:val="22"/>
        </w:rPr>
        <w:t>Mark</w:t>
      </w:r>
      <w:r w:rsidR="003C12CF" w:rsidRPr="00F06DC3">
        <w:rPr>
          <w:rFonts w:ascii="Bookman Old Style" w:hAnsi="Bookman Old Style" w:cs="Arial"/>
          <w:sz w:val="22"/>
          <w:szCs w:val="22"/>
        </w:rPr>
        <w:t xml:space="preserve"> Englebert, </w:t>
      </w:r>
      <w:r w:rsidR="00C70C86" w:rsidRPr="00F06DC3">
        <w:rPr>
          <w:rFonts w:ascii="Bookman Old Style" w:hAnsi="Bookman Old Style" w:cs="Arial"/>
          <w:sz w:val="22"/>
          <w:szCs w:val="22"/>
        </w:rPr>
        <w:t>Dale</w:t>
      </w:r>
      <w:r w:rsidR="003C12CF" w:rsidRPr="00F06DC3">
        <w:rPr>
          <w:rFonts w:ascii="Bookman Old Style" w:hAnsi="Bookman Old Style" w:cs="Arial"/>
          <w:sz w:val="22"/>
          <w:szCs w:val="22"/>
        </w:rPr>
        <w:t xml:space="preserve"> McNamee, </w:t>
      </w:r>
      <w:r w:rsidRPr="00F06DC3">
        <w:rPr>
          <w:rFonts w:ascii="Bookman Old Style" w:hAnsi="Bookman Old Style" w:cs="Arial"/>
          <w:sz w:val="22"/>
          <w:szCs w:val="22"/>
        </w:rPr>
        <w:t xml:space="preserve">and </w:t>
      </w:r>
      <w:r w:rsidR="00C70C86" w:rsidRPr="00F06DC3">
        <w:rPr>
          <w:rFonts w:ascii="Bookman Old Style" w:hAnsi="Bookman Old Style" w:cs="Arial"/>
          <w:sz w:val="22"/>
          <w:szCs w:val="22"/>
        </w:rPr>
        <w:t>Barbara Hanson</w:t>
      </w:r>
      <w:r w:rsidRPr="00F06DC3">
        <w:rPr>
          <w:rFonts w:ascii="Bookman Old Style" w:hAnsi="Bookman Old Style" w:cs="Arial"/>
          <w:sz w:val="22"/>
          <w:szCs w:val="22"/>
        </w:rPr>
        <w:t>.</w:t>
      </w:r>
    </w:p>
    <w:p w:rsidR="00C70C86" w:rsidRPr="00F06DC3" w:rsidRDefault="00C70C86" w:rsidP="003C12CF">
      <w:pPr>
        <w:tabs>
          <w:tab w:val="left" w:pos="540"/>
        </w:tabs>
        <w:ind w:left="540"/>
        <w:rPr>
          <w:rFonts w:ascii="Bookman Old Style" w:hAnsi="Bookman Old Style" w:cs="Arial"/>
          <w:sz w:val="22"/>
          <w:szCs w:val="22"/>
        </w:rPr>
      </w:pPr>
      <w:r w:rsidRPr="00F06DC3">
        <w:rPr>
          <w:rFonts w:ascii="Bookman Old Style" w:hAnsi="Bookman Old Style" w:cs="Arial"/>
          <w:sz w:val="22"/>
          <w:szCs w:val="22"/>
        </w:rPr>
        <w:t xml:space="preserve"> </w:t>
      </w:r>
    </w:p>
    <w:p w:rsidR="003C12CF" w:rsidRPr="00F06DC3" w:rsidRDefault="00C70C86" w:rsidP="003C12CF">
      <w:pPr>
        <w:tabs>
          <w:tab w:val="left" w:pos="540"/>
        </w:tabs>
        <w:ind w:left="540"/>
        <w:rPr>
          <w:rFonts w:ascii="Bookman Old Style" w:hAnsi="Bookman Old Style" w:cs="Arial"/>
          <w:sz w:val="22"/>
          <w:szCs w:val="22"/>
        </w:rPr>
      </w:pPr>
      <w:r w:rsidRPr="00F06DC3">
        <w:rPr>
          <w:rFonts w:ascii="Bookman Old Style" w:hAnsi="Bookman Old Style" w:cs="Arial"/>
          <w:sz w:val="22"/>
          <w:szCs w:val="22"/>
        </w:rPr>
        <w:t xml:space="preserve">Also Present: </w:t>
      </w:r>
      <w:r w:rsidR="00141054" w:rsidRPr="00F06DC3">
        <w:rPr>
          <w:rFonts w:ascii="Bookman Old Style" w:hAnsi="Bookman Old Style" w:cs="Arial"/>
          <w:sz w:val="22"/>
          <w:szCs w:val="22"/>
        </w:rPr>
        <w:t xml:space="preserve">Village </w:t>
      </w:r>
      <w:r w:rsidR="003C12CF" w:rsidRPr="00F06DC3">
        <w:rPr>
          <w:rFonts w:ascii="Bookman Old Style" w:hAnsi="Bookman Old Style" w:cs="Arial"/>
          <w:sz w:val="22"/>
          <w:szCs w:val="22"/>
        </w:rPr>
        <w:t>Manager Jeffrey Sturgell</w:t>
      </w:r>
      <w:r w:rsidRPr="00F06DC3">
        <w:rPr>
          <w:rFonts w:ascii="Bookman Old Style" w:hAnsi="Bookman Old Style" w:cs="Arial"/>
          <w:sz w:val="22"/>
          <w:szCs w:val="22"/>
        </w:rPr>
        <w:t xml:space="preserve">, Director of Community Development George Dearborn, Fire Chief </w:t>
      </w:r>
      <w:r w:rsidR="00D061EF" w:rsidRPr="00F06DC3">
        <w:rPr>
          <w:rFonts w:ascii="Bookman Old Style" w:hAnsi="Bookman Old Style" w:cs="Arial"/>
          <w:sz w:val="22"/>
          <w:szCs w:val="22"/>
        </w:rPr>
        <w:t>Brian Harbison</w:t>
      </w:r>
      <w:r w:rsidRPr="00F06DC3">
        <w:rPr>
          <w:rFonts w:ascii="Bookman Old Style" w:hAnsi="Bookman Old Style" w:cs="Arial"/>
          <w:sz w:val="22"/>
          <w:szCs w:val="22"/>
        </w:rPr>
        <w:t>, Chief of Police Tim</w:t>
      </w:r>
      <w:r w:rsidR="00141054" w:rsidRPr="00F06DC3">
        <w:rPr>
          <w:rFonts w:ascii="Bookman Old Style" w:hAnsi="Bookman Old Style" w:cs="Arial"/>
          <w:sz w:val="22"/>
          <w:szCs w:val="22"/>
        </w:rPr>
        <w:t xml:space="preserve"> G.</w:t>
      </w:r>
      <w:r w:rsidRPr="00F06DC3">
        <w:rPr>
          <w:rFonts w:ascii="Bookman Old Style" w:hAnsi="Bookman Old Style" w:cs="Arial"/>
          <w:sz w:val="22"/>
          <w:szCs w:val="22"/>
        </w:rPr>
        <w:t xml:space="preserve"> Seaver, </w:t>
      </w:r>
      <w:r w:rsidR="00694573" w:rsidRPr="00F06DC3">
        <w:rPr>
          <w:rFonts w:ascii="Bookman Old Style" w:hAnsi="Bookman Old Style" w:cs="Arial"/>
          <w:sz w:val="22"/>
          <w:szCs w:val="22"/>
        </w:rPr>
        <w:t xml:space="preserve">Utility Superintendent David Tracey, </w:t>
      </w:r>
      <w:r w:rsidR="00C05502" w:rsidRPr="00F06DC3">
        <w:rPr>
          <w:rFonts w:ascii="Bookman Old Style" w:hAnsi="Bookman Old Style" w:cs="Arial"/>
          <w:sz w:val="22"/>
          <w:szCs w:val="22"/>
        </w:rPr>
        <w:t xml:space="preserve">Street Superintendent Randy Gallow, </w:t>
      </w:r>
      <w:r w:rsidRPr="00F06DC3">
        <w:rPr>
          <w:rFonts w:ascii="Bookman Old Style" w:hAnsi="Bookman Old Style" w:cs="Arial"/>
          <w:sz w:val="22"/>
          <w:szCs w:val="22"/>
        </w:rPr>
        <w:t xml:space="preserve">Director of Parks &amp; Recreation Amanda Geiser, </w:t>
      </w:r>
      <w:r w:rsidR="00C67FE9" w:rsidRPr="00F06DC3">
        <w:rPr>
          <w:rFonts w:ascii="Bookman Old Style" w:hAnsi="Bookman Old Style" w:cs="Arial"/>
          <w:sz w:val="22"/>
          <w:szCs w:val="22"/>
        </w:rPr>
        <w:t xml:space="preserve">Director of Information Technology Tim Plagenz, </w:t>
      </w:r>
      <w:r w:rsidR="0027594A" w:rsidRPr="00F06DC3">
        <w:rPr>
          <w:rFonts w:ascii="Bookman Old Style" w:hAnsi="Bookman Old Style" w:cs="Arial"/>
          <w:sz w:val="22"/>
          <w:szCs w:val="22"/>
        </w:rPr>
        <w:t xml:space="preserve">and </w:t>
      </w:r>
      <w:r w:rsidR="003C12CF" w:rsidRPr="00F06DC3">
        <w:rPr>
          <w:rFonts w:ascii="Bookman Old Style" w:hAnsi="Bookman Old Style" w:cs="Arial"/>
          <w:sz w:val="22"/>
          <w:szCs w:val="22"/>
        </w:rPr>
        <w:t xml:space="preserve">Attorney </w:t>
      </w:r>
      <w:r w:rsidR="0037382A" w:rsidRPr="00F06DC3">
        <w:rPr>
          <w:rFonts w:ascii="Bookman Old Style" w:hAnsi="Bookman Old Style" w:cs="Arial"/>
          <w:sz w:val="22"/>
          <w:szCs w:val="22"/>
        </w:rPr>
        <w:t xml:space="preserve">Tyler </w:t>
      </w:r>
      <w:proofErr w:type="spellStart"/>
      <w:r w:rsidR="0037382A" w:rsidRPr="00F06DC3">
        <w:rPr>
          <w:rFonts w:ascii="Bookman Old Style" w:hAnsi="Bookman Old Style" w:cs="Arial"/>
          <w:sz w:val="22"/>
          <w:szCs w:val="22"/>
        </w:rPr>
        <w:t>Claringbole</w:t>
      </w:r>
      <w:proofErr w:type="spellEnd"/>
      <w:r w:rsidR="00C67FE9" w:rsidRPr="00F06DC3">
        <w:rPr>
          <w:rFonts w:ascii="Bookman Old Style" w:hAnsi="Bookman Old Style" w:cs="Arial"/>
          <w:sz w:val="22"/>
          <w:szCs w:val="22"/>
        </w:rPr>
        <w:t>.</w:t>
      </w:r>
      <w:r w:rsidR="00181287" w:rsidRPr="00F06DC3">
        <w:rPr>
          <w:rFonts w:ascii="Bookman Old Style" w:hAnsi="Bookman Old Style" w:cs="Arial"/>
          <w:sz w:val="22"/>
          <w:szCs w:val="22"/>
        </w:rPr>
        <w:t xml:space="preserve"> </w:t>
      </w:r>
      <w:r w:rsidR="00E92F8A">
        <w:rPr>
          <w:rFonts w:ascii="Bookman Old Style" w:hAnsi="Bookman Old Style" w:cs="Arial"/>
          <w:sz w:val="22"/>
          <w:szCs w:val="22"/>
        </w:rPr>
        <w:t xml:space="preserve"> </w:t>
      </w:r>
      <w:r w:rsidR="00181287" w:rsidRPr="00F06DC3">
        <w:rPr>
          <w:rFonts w:ascii="Bookman Old Style" w:hAnsi="Bookman Old Style" w:cs="Arial"/>
          <w:sz w:val="22"/>
          <w:szCs w:val="22"/>
        </w:rPr>
        <w:t xml:space="preserve">Excused: </w:t>
      </w:r>
      <w:r w:rsidR="00C05502" w:rsidRPr="00F06DC3">
        <w:rPr>
          <w:rFonts w:ascii="Bookman Old Style" w:hAnsi="Bookman Old Style" w:cs="Arial"/>
          <w:sz w:val="22"/>
          <w:szCs w:val="22"/>
        </w:rPr>
        <w:t>Director of Finance Myra Piergrossi</w:t>
      </w:r>
      <w:r w:rsidR="0027594A" w:rsidRPr="00F06DC3">
        <w:rPr>
          <w:rFonts w:ascii="Bookman Old Style" w:hAnsi="Bookman Old Style" w:cs="Arial"/>
          <w:sz w:val="22"/>
          <w:szCs w:val="22"/>
        </w:rPr>
        <w:t>,</w:t>
      </w:r>
      <w:r w:rsidR="00B44C16" w:rsidRPr="00F06DC3">
        <w:rPr>
          <w:rFonts w:ascii="Bookman Old Style" w:hAnsi="Bookman Old Style"/>
          <w:sz w:val="22"/>
          <w:szCs w:val="22"/>
        </w:rPr>
        <w:t xml:space="preserve"> </w:t>
      </w:r>
      <w:r w:rsidR="0027594A" w:rsidRPr="00F06DC3">
        <w:rPr>
          <w:rFonts w:ascii="Bookman Old Style" w:hAnsi="Bookman Old Style" w:cs="Arial"/>
          <w:sz w:val="22"/>
          <w:szCs w:val="22"/>
        </w:rPr>
        <w:t xml:space="preserve">Engineer Lee </w:t>
      </w:r>
      <w:proofErr w:type="spellStart"/>
      <w:r w:rsidR="0027594A" w:rsidRPr="00F06DC3">
        <w:rPr>
          <w:rFonts w:ascii="Bookman Old Style" w:hAnsi="Bookman Old Style" w:cs="Arial"/>
          <w:sz w:val="22"/>
          <w:szCs w:val="22"/>
        </w:rPr>
        <w:t>Reibold</w:t>
      </w:r>
      <w:proofErr w:type="spellEnd"/>
      <w:r w:rsidR="0027594A" w:rsidRPr="00F06DC3">
        <w:rPr>
          <w:rFonts w:ascii="Bookman Old Style" w:hAnsi="Bookman Old Style" w:cs="Arial"/>
          <w:sz w:val="22"/>
          <w:szCs w:val="22"/>
        </w:rPr>
        <w:t>, and Engineer Bradley Werner</w:t>
      </w:r>
      <w:r w:rsidR="00181287" w:rsidRPr="00F06DC3">
        <w:rPr>
          <w:rFonts w:ascii="Bookman Old Style" w:hAnsi="Bookman Old Style"/>
          <w:sz w:val="22"/>
          <w:szCs w:val="22"/>
        </w:rPr>
        <w:t>.</w:t>
      </w:r>
      <w:r w:rsidR="00181287" w:rsidRPr="00F06DC3">
        <w:rPr>
          <w:rFonts w:ascii="Bookman Old Style" w:hAnsi="Bookman Old Style" w:cs="Arial"/>
          <w:sz w:val="22"/>
          <w:szCs w:val="22"/>
        </w:rPr>
        <w:t xml:space="preserve"> </w:t>
      </w:r>
      <w:r w:rsidR="00C67FE9" w:rsidRPr="00F06DC3">
        <w:rPr>
          <w:rFonts w:ascii="Bookman Old Style" w:hAnsi="Bookman Old Style" w:cs="Arial"/>
          <w:sz w:val="22"/>
          <w:szCs w:val="22"/>
        </w:rPr>
        <w:t xml:space="preserve"> </w:t>
      </w:r>
      <w:r w:rsidR="00200B02" w:rsidRPr="00F06DC3">
        <w:rPr>
          <w:rFonts w:ascii="Bookman Old Style" w:hAnsi="Bookman Old Style" w:cs="Arial"/>
          <w:sz w:val="22"/>
          <w:szCs w:val="22"/>
        </w:rPr>
        <w:t xml:space="preserve">There were </w:t>
      </w:r>
      <w:r w:rsidR="00C05502" w:rsidRPr="00F06DC3">
        <w:rPr>
          <w:rFonts w:ascii="Bookman Old Style" w:hAnsi="Bookman Old Style"/>
          <w:sz w:val="22"/>
          <w:szCs w:val="22"/>
        </w:rPr>
        <w:t>four (4</w:t>
      </w:r>
      <w:r w:rsidR="0027594A" w:rsidRPr="00F06DC3">
        <w:rPr>
          <w:rFonts w:ascii="Bookman Old Style" w:hAnsi="Bookman Old Style"/>
          <w:sz w:val="22"/>
          <w:szCs w:val="22"/>
        </w:rPr>
        <w:t>)</w:t>
      </w:r>
      <w:r w:rsidR="003C12CF" w:rsidRPr="00F06DC3">
        <w:rPr>
          <w:rFonts w:ascii="Bookman Old Style" w:hAnsi="Bookman Old Style" w:cs="Arial"/>
          <w:sz w:val="22"/>
          <w:szCs w:val="22"/>
        </w:rPr>
        <w:t xml:space="preserve"> attendees.</w:t>
      </w:r>
    </w:p>
    <w:p w:rsidR="00FB544F" w:rsidRPr="00F06DC3" w:rsidRDefault="007C1AC4" w:rsidP="00731BC1">
      <w:pPr>
        <w:tabs>
          <w:tab w:val="left" w:pos="540"/>
          <w:tab w:val="left" w:pos="2160"/>
          <w:tab w:val="left" w:pos="5310"/>
          <w:tab w:val="left" w:pos="6030"/>
        </w:tabs>
        <w:spacing w:before="120"/>
        <w:rPr>
          <w:rFonts w:ascii="Bookman Old Style" w:hAnsi="Bookman Old Style" w:cs="Arial"/>
          <w:b/>
          <w:sz w:val="22"/>
          <w:szCs w:val="22"/>
        </w:rPr>
      </w:pPr>
      <w:r w:rsidRPr="00F06DC3">
        <w:rPr>
          <w:rFonts w:ascii="Bookman Old Style" w:hAnsi="Bookman Old Style" w:cs="Arial"/>
          <w:b/>
          <w:sz w:val="22"/>
          <w:szCs w:val="22"/>
        </w:rPr>
        <w:t xml:space="preserve">2.  </w:t>
      </w:r>
      <w:r w:rsidRPr="00F06DC3">
        <w:rPr>
          <w:rFonts w:ascii="Bookman Old Style" w:hAnsi="Bookman Old Style" w:cs="Arial"/>
          <w:b/>
          <w:sz w:val="22"/>
          <w:szCs w:val="22"/>
        </w:rPr>
        <w:tab/>
      </w:r>
      <w:r w:rsidRPr="00F06DC3">
        <w:rPr>
          <w:rFonts w:ascii="Bookman Old Style" w:hAnsi="Bookman Old Style" w:cs="Arial"/>
          <w:b/>
          <w:sz w:val="22"/>
          <w:szCs w:val="22"/>
          <w:u w:val="single"/>
        </w:rPr>
        <w:t>Awards</w:t>
      </w:r>
      <w:r w:rsidR="00533A25" w:rsidRPr="00F06DC3">
        <w:rPr>
          <w:rFonts w:ascii="Bookman Old Style" w:hAnsi="Bookman Old Style" w:cs="Arial"/>
          <w:b/>
          <w:sz w:val="22"/>
          <w:szCs w:val="22"/>
          <w:u w:val="single"/>
        </w:rPr>
        <w:t xml:space="preserve"> </w:t>
      </w:r>
      <w:r w:rsidRPr="00F06DC3">
        <w:rPr>
          <w:rFonts w:ascii="Bookman Old Style" w:hAnsi="Bookman Old Style" w:cs="Arial"/>
          <w:b/>
          <w:sz w:val="22"/>
          <w:szCs w:val="22"/>
          <w:u w:val="single"/>
        </w:rPr>
        <w:t>/</w:t>
      </w:r>
      <w:r w:rsidR="00533A25" w:rsidRPr="00F06DC3">
        <w:rPr>
          <w:rFonts w:ascii="Bookman Old Style" w:hAnsi="Bookman Old Style" w:cs="Arial"/>
          <w:b/>
          <w:sz w:val="22"/>
          <w:szCs w:val="22"/>
          <w:u w:val="single"/>
        </w:rPr>
        <w:t xml:space="preserve"> </w:t>
      </w:r>
      <w:r w:rsidRPr="00F06DC3">
        <w:rPr>
          <w:rFonts w:ascii="Bookman Old Style" w:hAnsi="Bookman Old Style" w:cs="Arial"/>
          <w:b/>
          <w:sz w:val="22"/>
          <w:szCs w:val="22"/>
          <w:u w:val="single"/>
        </w:rPr>
        <w:t>Presentations</w:t>
      </w:r>
    </w:p>
    <w:p w:rsidR="00533A25" w:rsidRPr="00F06DC3" w:rsidRDefault="007C1AC4" w:rsidP="0027594A">
      <w:pPr>
        <w:tabs>
          <w:tab w:val="left" w:pos="540"/>
          <w:tab w:val="left" w:pos="2160"/>
        </w:tabs>
        <w:spacing w:before="120"/>
        <w:rPr>
          <w:rFonts w:ascii="Bookman Old Style" w:hAnsi="Bookman Old Style" w:cs="Arial"/>
          <w:b/>
          <w:sz w:val="22"/>
          <w:szCs w:val="22"/>
        </w:rPr>
      </w:pPr>
      <w:r w:rsidRPr="00F06DC3">
        <w:rPr>
          <w:rFonts w:ascii="Bookman Old Style" w:hAnsi="Bookman Old Style" w:cs="Arial"/>
          <w:b/>
          <w:sz w:val="22"/>
          <w:szCs w:val="22"/>
        </w:rPr>
        <w:t>3.</w:t>
      </w:r>
      <w:r w:rsidR="00533A25" w:rsidRPr="00F06DC3">
        <w:rPr>
          <w:rFonts w:ascii="Bookman Old Style" w:hAnsi="Bookman Old Style" w:cs="Arial"/>
          <w:b/>
          <w:sz w:val="22"/>
          <w:szCs w:val="22"/>
        </w:rPr>
        <w:tab/>
      </w:r>
      <w:r w:rsidR="00533A25" w:rsidRPr="00F06DC3">
        <w:rPr>
          <w:rFonts w:ascii="Bookman Old Style" w:hAnsi="Bookman Old Style" w:cs="Arial"/>
          <w:b/>
          <w:sz w:val="22"/>
          <w:szCs w:val="22"/>
          <w:u w:val="single"/>
        </w:rPr>
        <w:t>Public Hearings</w:t>
      </w:r>
    </w:p>
    <w:p w:rsidR="0074272B" w:rsidRPr="00F06DC3" w:rsidRDefault="00533A25" w:rsidP="00731BC1">
      <w:pPr>
        <w:tabs>
          <w:tab w:val="left" w:pos="540"/>
          <w:tab w:val="left" w:pos="2160"/>
        </w:tabs>
        <w:spacing w:before="120"/>
        <w:ind w:left="2160" w:hanging="2160"/>
        <w:rPr>
          <w:rFonts w:ascii="Bookman Old Style" w:hAnsi="Bookman Old Style" w:cs="Arial"/>
          <w:b/>
          <w:sz w:val="22"/>
          <w:szCs w:val="22"/>
        </w:rPr>
      </w:pPr>
      <w:r w:rsidRPr="00F06DC3">
        <w:rPr>
          <w:rFonts w:ascii="Bookman Old Style" w:hAnsi="Bookman Old Style" w:cs="Arial"/>
          <w:b/>
          <w:sz w:val="22"/>
          <w:szCs w:val="22"/>
        </w:rPr>
        <w:t>4.</w:t>
      </w:r>
      <w:r w:rsidRPr="00F06DC3">
        <w:rPr>
          <w:rFonts w:ascii="Bookman Old Style" w:hAnsi="Bookman Old Style" w:cs="Arial"/>
          <w:b/>
          <w:sz w:val="22"/>
          <w:szCs w:val="22"/>
        </w:rPr>
        <w:tab/>
      </w:r>
      <w:r w:rsidR="0074272B" w:rsidRPr="00F06DC3">
        <w:rPr>
          <w:rFonts w:ascii="Bookman Old Style" w:hAnsi="Bookman Old Style" w:cs="Arial"/>
          <w:b/>
          <w:sz w:val="22"/>
          <w:szCs w:val="22"/>
          <w:u w:val="single"/>
        </w:rPr>
        <w:t>Minutes to Approve</w:t>
      </w:r>
      <w:r w:rsidRPr="00F06DC3">
        <w:rPr>
          <w:rFonts w:ascii="Bookman Old Style" w:hAnsi="Bookman Old Style" w:cs="Arial"/>
          <w:b/>
          <w:sz w:val="22"/>
          <w:szCs w:val="22"/>
          <w:u w:val="single"/>
        </w:rPr>
        <w:t xml:space="preserve"> / Minutes and Correspondence to Receive</w:t>
      </w:r>
    </w:p>
    <w:p w:rsidR="00533A25" w:rsidRPr="00F06DC3" w:rsidRDefault="00533A25" w:rsidP="00533A25">
      <w:pPr>
        <w:tabs>
          <w:tab w:val="left" w:pos="540"/>
          <w:tab w:val="left" w:pos="900"/>
        </w:tabs>
        <w:rPr>
          <w:rFonts w:ascii="Bookman Old Style" w:hAnsi="Bookman Old Style" w:cs="Arial"/>
          <w:b/>
          <w:sz w:val="22"/>
          <w:szCs w:val="22"/>
        </w:rPr>
      </w:pPr>
      <w:r w:rsidRPr="00F06DC3">
        <w:rPr>
          <w:rFonts w:ascii="Bookman Old Style" w:hAnsi="Bookman Old Style" w:cs="Arial"/>
          <w:sz w:val="22"/>
          <w:szCs w:val="22"/>
        </w:rPr>
        <w:tab/>
      </w:r>
      <w:r w:rsidRPr="00F06DC3">
        <w:rPr>
          <w:rFonts w:ascii="Bookman Old Style" w:hAnsi="Bookman Old Style" w:cs="Arial"/>
          <w:b/>
          <w:sz w:val="22"/>
          <w:szCs w:val="22"/>
        </w:rPr>
        <w:t>Minutes</w:t>
      </w:r>
      <w:r w:rsidR="004C16CD" w:rsidRPr="00F06DC3">
        <w:rPr>
          <w:rFonts w:ascii="Bookman Old Style" w:hAnsi="Bookman Old Style" w:cs="Arial"/>
          <w:b/>
          <w:sz w:val="22"/>
          <w:szCs w:val="22"/>
        </w:rPr>
        <w:t xml:space="preserve"> to Approve</w:t>
      </w:r>
    </w:p>
    <w:p w:rsidR="0027594A" w:rsidRPr="00F06DC3" w:rsidRDefault="0027594A" w:rsidP="0027594A">
      <w:pPr>
        <w:numPr>
          <w:ilvl w:val="0"/>
          <w:numId w:val="19"/>
        </w:numPr>
        <w:tabs>
          <w:tab w:val="left" w:pos="540"/>
          <w:tab w:val="left" w:pos="900"/>
        </w:tabs>
        <w:ind w:left="900"/>
        <w:rPr>
          <w:rFonts w:ascii="Bookman Old Style" w:hAnsi="Bookman Old Style" w:cs="Arial"/>
          <w:b/>
          <w:sz w:val="22"/>
          <w:szCs w:val="22"/>
        </w:rPr>
      </w:pPr>
      <w:r w:rsidRPr="00F06DC3">
        <w:rPr>
          <w:rFonts w:ascii="Bookman Old Style" w:hAnsi="Bookman Old Style" w:cs="Arial"/>
          <w:sz w:val="22"/>
          <w:szCs w:val="22"/>
        </w:rPr>
        <w:t>Regular Village Board Meeting –</w:t>
      </w:r>
      <w:r w:rsidRPr="00F06DC3">
        <w:rPr>
          <w:rFonts w:ascii="Bookman Old Style" w:hAnsi="Bookman Old Style"/>
          <w:sz w:val="22"/>
          <w:szCs w:val="22"/>
        </w:rPr>
        <w:t xml:space="preserve"> </w:t>
      </w:r>
      <w:r w:rsidR="00A62A39" w:rsidRPr="00F06DC3">
        <w:rPr>
          <w:rFonts w:ascii="Bookman Old Style" w:hAnsi="Bookman Old Style"/>
          <w:sz w:val="22"/>
          <w:szCs w:val="22"/>
        </w:rPr>
        <w:t>June 8</w:t>
      </w:r>
      <w:r w:rsidRPr="00F06DC3">
        <w:rPr>
          <w:rFonts w:ascii="Bookman Old Style" w:hAnsi="Bookman Old Style"/>
          <w:sz w:val="22"/>
          <w:szCs w:val="22"/>
        </w:rPr>
        <w:t>, 2020</w:t>
      </w:r>
    </w:p>
    <w:p w:rsidR="007C6FD8" w:rsidRPr="00F06DC3" w:rsidRDefault="007C6FD8" w:rsidP="007C6FD8">
      <w:pPr>
        <w:tabs>
          <w:tab w:val="left" w:pos="540"/>
          <w:tab w:val="left" w:pos="900"/>
        </w:tabs>
        <w:rPr>
          <w:rFonts w:ascii="Bookman Old Style" w:hAnsi="Bookman Old Style" w:cs="Arial"/>
          <w:b/>
          <w:sz w:val="22"/>
          <w:szCs w:val="22"/>
        </w:rPr>
      </w:pPr>
      <w:r w:rsidRPr="00F06DC3">
        <w:rPr>
          <w:rFonts w:ascii="Bookman Old Style" w:hAnsi="Bookman Old Style" w:cs="Arial"/>
          <w:b/>
          <w:sz w:val="22"/>
          <w:szCs w:val="22"/>
        </w:rPr>
        <w:tab/>
        <w:t>Min</w:t>
      </w:r>
      <w:r w:rsidR="0014727F" w:rsidRPr="00F06DC3">
        <w:rPr>
          <w:rFonts w:ascii="Bookman Old Style" w:hAnsi="Bookman Old Style" w:cs="Arial"/>
          <w:b/>
          <w:sz w:val="22"/>
          <w:szCs w:val="22"/>
        </w:rPr>
        <w:t>u</w:t>
      </w:r>
      <w:r w:rsidRPr="00F06DC3">
        <w:rPr>
          <w:rFonts w:ascii="Bookman Old Style" w:hAnsi="Bookman Old Style" w:cs="Arial"/>
          <w:b/>
          <w:sz w:val="22"/>
          <w:szCs w:val="22"/>
        </w:rPr>
        <w:t>tes a</w:t>
      </w:r>
      <w:r w:rsidR="0014727F" w:rsidRPr="00F06DC3">
        <w:rPr>
          <w:rFonts w:ascii="Bookman Old Style" w:hAnsi="Bookman Old Style" w:cs="Arial"/>
          <w:b/>
          <w:sz w:val="22"/>
          <w:szCs w:val="22"/>
        </w:rPr>
        <w:t>n</w:t>
      </w:r>
      <w:r w:rsidRPr="00F06DC3">
        <w:rPr>
          <w:rFonts w:ascii="Bookman Old Style" w:hAnsi="Bookman Old Style" w:cs="Arial"/>
          <w:b/>
          <w:sz w:val="22"/>
          <w:szCs w:val="22"/>
        </w:rPr>
        <w:t>d C</w:t>
      </w:r>
      <w:r w:rsidR="0014727F" w:rsidRPr="00F06DC3">
        <w:rPr>
          <w:rFonts w:ascii="Bookman Old Style" w:hAnsi="Bookman Old Style" w:cs="Arial"/>
          <w:b/>
          <w:sz w:val="22"/>
          <w:szCs w:val="22"/>
        </w:rPr>
        <w:t>o</w:t>
      </w:r>
      <w:r w:rsidRPr="00F06DC3">
        <w:rPr>
          <w:rFonts w:ascii="Bookman Old Style" w:hAnsi="Bookman Old Style" w:cs="Arial"/>
          <w:b/>
          <w:sz w:val="22"/>
          <w:szCs w:val="22"/>
        </w:rPr>
        <w:t>rresp</w:t>
      </w:r>
      <w:r w:rsidR="0014727F" w:rsidRPr="00F06DC3">
        <w:rPr>
          <w:rFonts w:ascii="Bookman Old Style" w:hAnsi="Bookman Old Style" w:cs="Arial"/>
          <w:b/>
          <w:sz w:val="22"/>
          <w:szCs w:val="22"/>
        </w:rPr>
        <w:t>on</w:t>
      </w:r>
      <w:r w:rsidRPr="00F06DC3">
        <w:rPr>
          <w:rFonts w:ascii="Bookman Old Style" w:hAnsi="Bookman Old Style" w:cs="Arial"/>
          <w:b/>
          <w:sz w:val="22"/>
          <w:szCs w:val="22"/>
        </w:rPr>
        <w:t>de</w:t>
      </w:r>
      <w:r w:rsidR="0014727F" w:rsidRPr="00F06DC3">
        <w:rPr>
          <w:rFonts w:ascii="Bookman Old Style" w:hAnsi="Bookman Old Style" w:cs="Arial"/>
          <w:b/>
          <w:sz w:val="22"/>
          <w:szCs w:val="22"/>
        </w:rPr>
        <w:t>n</w:t>
      </w:r>
      <w:r w:rsidRPr="00F06DC3">
        <w:rPr>
          <w:rFonts w:ascii="Bookman Old Style" w:hAnsi="Bookman Old Style" w:cs="Arial"/>
          <w:b/>
          <w:sz w:val="22"/>
          <w:szCs w:val="22"/>
        </w:rPr>
        <w:t>ce t</w:t>
      </w:r>
      <w:r w:rsidR="0014727F" w:rsidRPr="00F06DC3">
        <w:rPr>
          <w:rFonts w:ascii="Bookman Old Style" w:hAnsi="Bookman Old Style" w:cs="Arial"/>
          <w:b/>
          <w:sz w:val="22"/>
          <w:szCs w:val="22"/>
        </w:rPr>
        <w:t>o</w:t>
      </w:r>
      <w:r w:rsidRPr="00F06DC3">
        <w:rPr>
          <w:rFonts w:ascii="Bookman Old Style" w:hAnsi="Bookman Old Style" w:cs="Arial"/>
          <w:b/>
          <w:sz w:val="22"/>
          <w:szCs w:val="22"/>
        </w:rPr>
        <w:t xml:space="preserve"> Receive</w:t>
      </w:r>
    </w:p>
    <w:p w:rsidR="00392E46" w:rsidRPr="00F06DC3" w:rsidRDefault="00392E46" w:rsidP="00392E46">
      <w:pPr>
        <w:numPr>
          <w:ilvl w:val="0"/>
          <w:numId w:val="19"/>
        </w:numPr>
        <w:tabs>
          <w:tab w:val="left" w:pos="540"/>
          <w:tab w:val="left" w:pos="900"/>
        </w:tabs>
        <w:ind w:left="900"/>
        <w:rPr>
          <w:rFonts w:ascii="Bookman Old Style" w:hAnsi="Bookman Old Style" w:cs="Arial"/>
          <w:sz w:val="22"/>
          <w:szCs w:val="22"/>
        </w:rPr>
      </w:pPr>
      <w:r w:rsidRPr="00F06DC3">
        <w:rPr>
          <w:rFonts w:ascii="Bookman Old Style" w:hAnsi="Bookman Old Style"/>
          <w:sz w:val="22"/>
          <w:szCs w:val="22"/>
        </w:rPr>
        <w:t>Park Commission Meeting –</w:t>
      </w:r>
      <w:r w:rsidR="00A62A39" w:rsidRPr="00F06DC3">
        <w:rPr>
          <w:rFonts w:ascii="Bookman Old Style" w:hAnsi="Bookman Old Style"/>
          <w:sz w:val="22"/>
          <w:szCs w:val="22"/>
        </w:rPr>
        <w:t xml:space="preserve"> May 27</w:t>
      </w:r>
      <w:r w:rsidR="0027594A" w:rsidRPr="00F06DC3">
        <w:rPr>
          <w:rFonts w:ascii="Bookman Old Style" w:hAnsi="Bookman Old Style"/>
          <w:sz w:val="22"/>
          <w:szCs w:val="22"/>
        </w:rPr>
        <w:t>, 2020</w:t>
      </w:r>
    </w:p>
    <w:p w:rsidR="00884864" w:rsidRPr="00F06DC3" w:rsidRDefault="00884864" w:rsidP="00127C37">
      <w:pPr>
        <w:tabs>
          <w:tab w:val="left" w:pos="540"/>
        </w:tabs>
        <w:spacing w:before="120"/>
        <w:ind w:left="540" w:hanging="540"/>
        <w:rPr>
          <w:rFonts w:ascii="Bookman Old Style" w:hAnsi="Bookman Old Style" w:cs="Arial"/>
          <w:b/>
          <w:sz w:val="22"/>
          <w:szCs w:val="22"/>
          <w:u w:val="single"/>
        </w:rPr>
      </w:pPr>
      <w:r w:rsidRPr="00F06DC3">
        <w:rPr>
          <w:rFonts w:ascii="Bookman Old Style" w:hAnsi="Bookman Old Style" w:cs="Arial"/>
          <w:sz w:val="22"/>
          <w:szCs w:val="22"/>
        </w:rPr>
        <w:tab/>
      </w:r>
      <w:r w:rsidRPr="00F06DC3">
        <w:rPr>
          <w:rFonts w:ascii="Bookman Old Style" w:hAnsi="Bookman Old Style" w:cs="Arial"/>
          <w:b/>
          <w:sz w:val="22"/>
          <w:szCs w:val="22"/>
        </w:rPr>
        <w:t>MOTION</w:t>
      </w:r>
      <w:r w:rsidRPr="00F06DC3">
        <w:rPr>
          <w:rFonts w:ascii="Bookman Old Style" w:hAnsi="Bookman Old Style" w:cs="Arial"/>
          <w:sz w:val="22"/>
          <w:szCs w:val="22"/>
        </w:rPr>
        <w:t>:</w:t>
      </w:r>
      <w:r w:rsidR="00262133" w:rsidRPr="00F06DC3">
        <w:rPr>
          <w:rFonts w:ascii="Bookman Old Style" w:hAnsi="Bookman Old Style" w:cs="Arial"/>
          <w:sz w:val="22"/>
          <w:szCs w:val="22"/>
        </w:rPr>
        <w:t xml:space="preserve"> Truste</w:t>
      </w:r>
      <w:r w:rsidR="0027594A" w:rsidRPr="00F06DC3">
        <w:rPr>
          <w:rFonts w:ascii="Bookman Old Style" w:hAnsi="Bookman Old Style" w:cs="Arial"/>
          <w:sz w:val="22"/>
          <w:szCs w:val="22"/>
        </w:rPr>
        <w:t>e Van Dyke</w:t>
      </w:r>
      <w:r w:rsidR="00824517" w:rsidRPr="00F06DC3">
        <w:rPr>
          <w:rFonts w:ascii="Bookman Old Style" w:hAnsi="Bookman Old Style" w:cs="Arial"/>
          <w:sz w:val="22"/>
          <w:szCs w:val="22"/>
        </w:rPr>
        <w:t xml:space="preserve">, seconded by </w:t>
      </w:r>
      <w:r w:rsidR="00262133" w:rsidRPr="00F06DC3">
        <w:rPr>
          <w:rFonts w:ascii="Bookman Old Style" w:hAnsi="Bookman Old Style"/>
          <w:sz w:val="22"/>
          <w:szCs w:val="22"/>
        </w:rPr>
        <w:t>Trustee</w:t>
      </w:r>
      <w:r w:rsidR="00824517" w:rsidRPr="00F06DC3">
        <w:rPr>
          <w:rFonts w:ascii="Bookman Old Style" w:hAnsi="Bookman Old Style"/>
          <w:sz w:val="22"/>
          <w:szCs w:val="22"/>
        </w:rPr>
        <w:t xml:space="preserve"> </w:t>
      </w:r>
      <w:r w:rsidR="00A62A39" w:rsidRPr="00F06DC3">
        <w:rPr>
          <w:rFonts w:ascii="Bookman Old Style" w:hAnsi="Bookman Old Style"/>
          <w:sz w:val="22"/>
          <w:szCs w:val="22"/>
        </w:rPr>
        <w:t>McNamee</w:t>
      </w:r>
      <w:r w:rsidR="0027594A" w:rsidRPr="00F06DC3">
        <w:rPr>
          <w:rFonts w:ascii="Bookman Old Style" w:hAnsi="Bookman Old Style"/>
          <w:sz w:val="22"/>
          <w:szCs w:val="22"/>
        </w:rPr>
        <w:t xml:space="preserve"> </w:t>
      </w:r>
      <w:r w:rsidRPr="00F06DC3">
        <w:rPr>
          <w:rFonts w:ascii="Bookman Old Style" w:hAnsi="Bookman Old Style" w:cs="Arial"/>
          <w:sz w:val="22"/>
          <w:szCs w:val="22"/>
        </w:rPr>
        <w:t xml:space="preserve">to </w:t>
      </w:r>
      <w:r w:rsidR="00141054" w:rsidRPr="00F06DC3">
        <w:rPr>
          <w:rFonts w:ascii="Bookman Old Style" w:hAnsi="Bookman Old Style" w:cs="Arial"/>
          <w:sz w:val="22"/>
          <w:szCs w:val="22"/>
        </w:rPr>
        <w:t xml:space="preserve">approve the minutes and </w:t>
      </w:r>
      <w:r w:rsidRPr="00F06DC3">
        <w:rPr>
          <w:rFonts w:ascii="Bookman Old Style" w:hAnsi="Bookman Old Style" w:cs="Arial"/>
          <w:sz w:val="22"/>
          <w:szCs w:val="22"/>
        </w:rPr>
        <w:t>a</w:t>
      </w:r>
      <w:r w:rsidR="00824517" w:rsidRPr="00F06DC3">
        <w:rPr>
          <w:rFonts w:ascii="Bookman Old Style" w:hAnsi="Bookman Old Style" w:cs="Arial"/>
          <w:sz w:val="22"/>
          <w:szCs w:val="22"/>
        </w:rPr>
        <w:t>ccept</w:t>
      </w:r>
      <w:r w:rsidRPr="00F06DC3">
        <w:rPr>
          <w:rFonts w:ascii="Bookman Old Style" w:hAnsi="Bookman Old Style" w:cs="Arial"/>
          <w:sz w:val="22"/>
          <w:szCs w:val="22"/>
        </w:rPr>
        <w:t xml:space="preserve"> </w:t>
      </w:r>
      <w:r w:rsidR="00824517" w:rsidRPr="00F06DC3">
        <w:rPr>
          <w:rFonts w:ascii="Bookman Old Style" w:hAnsi="Bookman Old Style" w:cs="Arial"/>
          <w:sz w:val="22"/>
          <w:szCs w:val="22"/>
        </w:rPr>
        <w:t>other</w:t>
      </w:r>
      <w:r w:rsidR="00141054" w:rsidRPr="00F06DC3">
        <w:rPr>
          <w:rFonts w:ascii="Bookman Old Style" w:hAnsi="Bookman Old Style" w:cs="Arial"/>
          <w:sz w:val="22"/>
          <w:szCs w:val="22"/>
        </w:rPr>
        <w:t xml:space="preserve"> </w:t>
      </w:r>
      <w:r w:rsidR="00824517" w:rsidRPr="00F06DC3">
        <w:rPr>
          <w:rFonts w:ascii="Bookman Old Style" w:hAnsi="Bookman Old Style" w:cs="Arial"/>
          <w:sz w:val="22"/>
          <w:szCs w:val="22"/>
        </w:rPr>
        <w:t>departmental</w:t>
      </w:r>
      <w:r w:rsidR="00533A25" w:rsidRPr="00F06DC3">
        <w:rPr>
          <w:rFonts w:ascii="Bookman Old Style" w:hAnsi="Bookman Old Style" w:cs="Arial"/>
          <w:sz w:val="22"/>
          <w:szCs w:val="22"/>
        </w:rPr>
        <w:t xml:space="preserve"> </w:t>
      </w:r>
      <w:r w:rsidRPr="00F06DC3">
        <w:rPr>
          <w:rFonts w:ascii="Bookman Old Style" w:hAnsi="Bookman Old Style" w:cs="Arial"/>
          <w:sz w:val="22"/>
          <w:szCs w:val="22"/>
        </w:rPr>
        <w:t>minutes</w:t>
      </w:r>
      <w:r w:rsidR="00141054" w:rsidRPr="00F06DC3">
        <w:rPr>
          <w:rFonts w:ascii="Bookman Old Style" w:hAnsi="Bookman Old Style" w:cs="Arial"/>
          <w:sz w:val="22"/>
          <w:szCs w:val="22"/>
        </w:rPr>
        <w:t xml:space="preserve"> and correspondence</w:t>
      </w:r>
      <w:r w:rsidR="00A1796F" w:rsidRPr="00F06DC3">
        <w:rPr>
          <w:rFonts w:ascii="Bookman Old Style" w:hAnsi="Bookman Old Style" w:cs="Arial"/>
          <w:sz w:val="22"/>
          <w:szCs w:val="22"/>
        </w:rPr>
        <w:t xml:space="preserve"> </w:t>
      </w:r>
      <w:r w:rsidR="00533A25" w:rsidRPr="00F06DC3">
        <w:rPr>
          <w:rFonts w:ascii="Bookman Old Style" w:hAnsi="Bookman Old Style" w:cs="Arial"/>
          <w:sz w:val="22"/>
          <w:szCs w:val="22"/>
        </w:rPr>
        <w:t>into record</w:t>
      </w:r>
      <w:r w:rsidRPr="00F06DC3">
        <w:rPr>
          <w:rFonts w:ascii="Bookman Old Style" w:hAnsi="Bookman Old Style" w:cs="Arial"/>
          <w:sz w:val="22"/>
          <w:szCs w:val="22"/>
        </w:rPr>
        <w:t>. Motion carried.</w:t>
      </w:r>
    </w:p>
    <w:p w:rsidR="00200B02" w:rsidRPr="00F06DC3" w:rsidRDefault="004C0263" w:rsidP="0027594A">
      <w:pPr>
        <w:tabs>
          <w:tab w:val="left" w:pos="540"/>
          <w:tab w:val="left" w:pos="2160"/>
          <w:tab w:val="left" w:pos="5310"/>
          <w:tab w:val="left" w:pos="6030"/>
        </w:tabs>
        <w:spacing w:before="120"/>
        <w:ind w:left="540" w:hanging="540"/>
        <w:rPr>
          <w:rFonts w:ascii="Bookman Old Style" w:hAnsi="Bookman Old Style" w:cs="Arial"/>
          <w:b/>
          <w:sz w:val="22"/>
          <w:szCs w:val="22"/>
        </w:rPr>
      </w:pPr>
      <w:r w:rsidRPr="00F06DC3">
        <w:rPr>
          <w:rFonts w:ascii="Bookman Old Style" w:hAnsi="Bookman Old Style" w:cs="Arial"/>
          <w:b/>
          <w:sz w:val="22"/>
          <w:szCs w:val="22"/>
        </w:rPr>
        <w:t>5</w:t>
      </w:r>
      <w:r w:rsidR="007C1AC4" w:rsidRPr="00F06DC3">
        <w:rPr>
          <w:rFonts w:ascii="Bookman Old Style" w:hAnsi="Bookman Old Style" w:cs="Arial"/>
          <w:b/>
          <w:sz w:val="22"/>
          <w:szCs w:val="22"/>
        </w:rPr>
        <w:t>.</w:t>
      </w:r>
      <w:r w:rsidR="00B11070" w:rsidRPr="00F06DC3">
        <w:rPr>
          <w:rFonts w:ascii="Bookman Old Style" w:hAnsi="Bookman Old Style" w:cs="Arial"/>
          <w:b/>
          <w:sz w:val="22"/>
          <w:szCs w:val="22"/>
        </w:rPr>
        <w:tab/>
      </w:r>
      <w:r w:rsidR="001E7E7B" w:rsidRPr="00F06DC3">
        <w:rPr>
          <w:rFonts w:ascii="Bookman Old Style" w:hAnsi="Bookman Old Style" w:cs="Arial"/>
          <w:b/>
          <w:sz w:val="22"/>
          <w:szCs w:val="22"/>
          <w:u w:val="single"/>
        </w:rPr>
        <w:t xml:space="preserve">Public Comments Addressed to the </w:t>
      </w:r>
      <w:r w:rsidR="00C466AC" w:rsidRPr="00F06DC3">
        <w:rPr>
          <w:rFonts w:ascii="Bookman Old Style" w:hAnsi="Bookman Old Style" w:cs="Arial"/>
          <w:b/>
          <w:sz w:val="22"/>
          <w:szCs w:val="22"/>
          <w:u w:val="single"/>
        </w:rPr>
        <w:t>Village</w:t>
      </w:r>
      <w:r w:rsidR="001E7E7B" w:rsidRPr="00F06DC3">
        <w:rPr>
          <w:rFonts w:ascii="Bookman Old Style" w:hAnsi="Bookman Old Style" w:cs="Arial"/>
          <w:b/>
          <w:sz w:val="22"/>
          <w:szCs w:val="22"/>
          <w:u w:val="single"/>
        </w:rPr>
        <w:t xml:space="preserve"> Board</w:t>
      </w:r>
    </w:p>
    <w:p w:rsidR="00FB544F" w:rsidRPr="00F06DC3" w:rsidRDefault="004C0263" w:rsidP="00841097">
      <w:pPr>
        <w:pStyle w:val="BodyTextIndent"/>
        <w:tabs>
          <w:tab w:val="clear" w:pos="3870"/>
          <w:tab w:val="clear" w:pos="6390"/>
        </w:tabs>
        <w:spacing w:before="120"/>
        <w:ind w:left="540" w:hanging="540"/>
        <w:jc w:val="left"/>
        <w:rPr>
          <w:rFonts w:ascii="Bookman Old Style" w:hAnsi="Bookman Old Style" w:cs="Arial"/>
          <w:b/>
          <w:sz w:val="22"/>
          <w:szCs w:val="22"/>
          <w:u w:val="single"/>
        </w:rPr>
      </w:pPr>
      <w:r w:rsidRPr="00F06DC3">
        <w:rPr>
          <w:rFonts w:ascii="Bookman Old Style" w:hAnsi="Bookman Old Style" w:cs="Arial"/>
          <w:b/>
          <w:sz w:val="22"/>
          <w:szCs w:val="22"/>
        </w:rPr>
        <w:t>6</w:t>
      </w:r>
      <w:r w:rsidR="00B11070" w:rsidRPr="00F06DC3">
        <w:rPr>
          <w:rFonts w:ascii="Bookman Old Style" w:hAnsi="Bookman Old Style" w:cs="Arial"/>
          <w:b/>
          <w:sz w:val="22"/>
          <w:szCs w:val="22"/>
        </w:rPr>
        <w:t>.</w:t>
      </w:r>
      <w:r w:rsidR="00B11070" w:rsidRPr="00F06DC3">
        <w:rPr>
          <w:rFonts w:ascii="Bookman Old Style" w:hAnsi="Bookman Old Style" w:cs="Arial"/>
          <w:b/>
          <w:sz w:val="22"/>
          <w:szCs w:val="22"/>
        </w:rPr>
        <w:tab/>
      </w:r>
      <w:r w:rsidR="007C1AC4" w:rsidRPr="00F06DC3">
        <w:rPr>
          <w:rFonts w:ascii="Bookman Old Style" w:hAnsi="Bookman Old Style" w:cs="Arial"/>
          <w:b/>
          <w:sz w:val="22"/>
          <w:szCs w:val="22"/>
          <w:u w:val="single"/>
        </w:rPr>
        <w:t>Discussion Items</w:t>
      </w:r>
    </w:p>
    <w:p w:rsidR="005B4984" w:rsidRPr="00F06DC3" w:rsidRDefault="004C0263" w:rsidP="00A30474">
      <w:pPr>
        <w:tabs>
          <w:tab w:val="left" w:pos="540"/>
          <w:tab w:val="left" w:pos="5310"/>
          <w:tab w:val="left" w:pos="6030"/>
        </w:tabs>
        <w:spacing w:before="120"/>
        <w:rPr>
          <w:rFonts w:ascii="Bookman Old Style" w:hAnsi="Bookman Old Style" w:cs="Arial"/>
          <w:b/>
          <w:sz w:val="22"/>
          <w:szCs w:val="22"/>
          <w:u w:val="single"/>
        </w:rPr>
      </w:pPr>
      <w:r w:rsidRPr="00F06DC3">
        <w:rPr>
          <w:rFonts w:ascii="Bookman Old Style" w:hAnsi="Bookman Old Style" w:cs="Arial"/>
          <w:b/>
          <w:sz w:val="22"/>
          <w:szCs w:val="22"/>
        </w:rPr>
        <w:t>7</w:t>
      </w:r>
      <w:r w:rsidR="007C1AC4" w:rsidRPr="00F06DC3">
        <w:rPr>
          <w:rFonts w:ascii="Bookman Old Style" w:hAnsi="Bookman Old Style" w:cs="Arial"/>
          <w:b/>
          <w:sz w:val="22"/>
          <w:szCs w:val="22"/>
        </w:rPr>
        <w:t xml:space="preserve">. </w:t>
      </w:r>
      <w:r w:rsidR="007C1AC4" w:rsidRPr="00F06DC3">
        <w:rPr>
          <w:rFonts w:ascii="Bookman Old Style" w:hAnsi="Bookman Old Style" w:cs="Arial"/>
          <w:b/>
          <w:sz w:val="22"/>
          <w:szCs w:val="22"/>
        </w:rPr>
        <w:tab/>
      </w:r>
      <w:r w:rsidR="005B4984" w:rsidRPr="00F06DC3">
        <w:rPr>
          <w:rFonts w:ascii="Bookman Old Style" w:hAnsi="Bookman Old Style" w:cs="Arial"/>
          <w:b/>
          <w:sz w:val="22"/>
          <w:szCs w:val="22"/>
          <w:u w:val="single"/>
        </w:rPr>
        <w:t>Unfinished Business</w:t>
      </w:r>
    </w:p>
    <w:p w:rsidR="00FB544F" w:rsidRPr="00F06DC3" w:rsidRDefault="004C0263" w:rsidP="00731BC1">
      <w:pPr>
        <w:tabs>
          <w:tab w:val="left" w:pos="540"/>
          <w:tab w:val="left" w:pos="2160"/>
          <w:tab w:val="left" w:pos="5310"/>
          <w:tab w:val="left" w:pos="6030"/>
        </w:tabs>
        <w:spacing w:before="120"/>
        <w:rPr>
          <w:rFonts w:ascii="Bookman Old Style" w:hAnsi="Bookman Old Style" w:cs="Arial"/>
          <w:b/>
          <w:sz w:val="22"/>
          <w:szCs w:val="22"/>
        </w:rPr>
      </w:pPr>
      <w:r w:rsidRPr="00F06DC3">
        <w:rPr>
          <w:rFonts w:ascii="Bookman Old Style" w:hAnsi="Bookman Old Style" w:cs="Arial"/>
          <w:b/>
          <w:sz w:val="22"/>
          <w:szCs w:val="22"/>
        </w:rPr>
        <w:t>8</w:t>
      </w:r>
      <w:r w:rsidR="005B4984" w:rsidRPr="00F06DC3">
        <w:rPr>
          <w:rFonts w:ascii="Bookman Old Style" w:hAnsi="Bookman Old Style" w:cs="Arial"/>
          <w:b/>
          <w:sz w:val="22"/>
          <w:szCs w:val="22"/>
        </w:rPr>
        <w:t>.</w:t>
      </w:r>
      <w:r w:rsidR="005B4984" w:rsidRPr="00F06DC3">
        <w:rPr>
          <w:rFonts w:ascii="Bookman Old Style" w:hAnsi="Bookman Old Style" w:cs="Arial"/>
          <w:b/>
          <w:sz w:val="22"/>
          <w:szCs w:val="22"/>
        </w:rPr>
        <w:tab/>
      </w:r>
      <w:r w:rsidR="007C1AC4" w:rsidRPr="00F06DC3">
        <w:rPr>
          <w:rFonts w:ascii="Bookman Old Style" w:hAnsi="Bookman Old Style" w:cs="Arial"/>
          <w:b/>
          <w:sz w:val="22"/>
          <w:szCs w:val="22"/>
          <w:u w:val="single"/>
        </w:rPr>
        <w:t>New Business</w:t>
      </w:r>
      <w:r w:rsidR="008355BD" w:rsidRPr="00F06DC3">
        <w:rPr>
          <w:rFonts w:ascii="Bookman Old Style" w:hAnsi="Bookman Old Style" w:cs="Arial"/>
          <w:b/>
          <w:sz w:val="22"/>
          <w:szCs w:val="22"/>
          <w:u w:val="single"/>
        </w:rPr>
        <w:t>-Resolutions/Ordinances/Policies</w:t>
      </w:r>
    </w:p>
    <w:p w:rsidR="00E87223" w:rsidRPr="00F06DC3" w:rsidRDefault="00181287" w:rsidP="00E87223">
      <w:pPr>
        <w:pStyle w:val="BodyTextIndent"/>
        <w:numPr>
          <w:ilvl w:val="0"/>
          <w:numId w:val="3"/>
        </w:numPr>
        <w:tabs>
          <w:tab w:val="clear" w:pos="3870"/>
          <w:tab w:val="clear" w:pos="6390"/>
          <w:tab w:val="num" w:pos="900"/>
        </w:tabs>
        <w:ind w:hanging="360"/>
        <w:jc w:val="left"/>
        <w:rPr>
          <w:rFonts w:ascii="Bookman Old Style" w:hAnsi="Bookman Old Style"/>
          <w:sz w:val="22"/>
          <w:szCs w:val="22"/>
          <w:u w:val="single"/>
        </w:rPr>
      </w:pPr>
      <w:r w:rsidRPr="00F06DC3">
        <w:rPr>
          <w:rFonts w:ascii="Bookman Old Style" w:hAnsi="Bookman Old Style"/>
          <w:sz w:val="22"/>
          <w:szCs w:val="22"/>
          <w:u w:val="single"/>
        </w:rPr>
        <w:t>20</w:t>
      </w:r>
      <w:r w:rsidR="0027594A" w:rsidRPr="00F06DC3">
        <w:rPr>
          <w:rFonts w:ascii="Bookman Old Style" w:hAnsi="Bookman Old Style"/>
          <w:sz w:val="22"/>
          <w:szCs w:val="22"/>
          <w:u w:val="single"/>
        </w:rPr>
        <w:t>06</w:t>
      </w:r>
      <w:r w:rsidR="00A62A39" w:rsidRPr="00F06DC3">
        <w:rPr>
          <w:rFonts w:ascii="Bookman Old Style" w:hAnsi="Bookman Old Style"/>
          <w:sz w:val="22"/>
          <w:szCs w:val="22"/>
          <w:u w:val="single"/>
        </w:rPr>
        <w:t>22</w:t>
      </w:r>
      <w:r w:rsidR="00200B02" w:rsidRPr="00F06DC3">
        <w:rPr>
          <w:rFonts w:ascii="Bookman Old Style" w:hAnsi="Bookman Old Style"/>
          <w:sz w:val="22"/>
          <w:szCs w:val="22"/>
          <w:u w:val="single"/>
        </w:rPr>
        <w:t>-</w:t>
      </w:r>
      <w:r w:rsidR="00392E46" w:rsidRPr="00F06DC3">
        <w:rPr>
          <w:rFonts w:ascii="Bookman Old Style" w:hAnsi="Bookman Old Style"/>
          <w:sz w:val="22"/>
          <w:szCs w:val="22"/>
          <w:u w:val="single"/>
        </w:rPr>
        <w:t>1:ORD</w:t>
      </w:r>
      <w:r w:rsidR="005E2070" w:rsidRPr="00F06DC3">
        <w:rPr>
          <w:rFonts w:ascii="Bookman Old Style" w:hAnsi="Bookman Old Style"/>
          <w:sz w:val="22"/>
          <w:szCs w:val="22"/>
          <w:u w:val="single"/>
        </w:rPr>
        <w:t xml:space="preserve"> </w:t>
      </w:r>
      <w:r w:rsidR="0027594A" w:rsidRPr="00F06DC3">
        <w:rPr>
          <w:rFonts w:ascii="Bookman Old Style" w:hAnsi="Bookman Old Style"/>
          <w:sz w:val="22"/>
          <w:szCs w:val="22"/>
          <w:u w:val="single"/>
        </w:rPr>
        <w:t xml:space="preserve">  </w:t>
      </w:r>
      <w:r w:rsidR="00A62A39" w:rsidRPr="00F06DC3">
        <w:rPr>
          <w:rFonts w:ascii="Bookman Old Style" w:hAnsi="Bookman Old Style"/>
          <w:sz w:val="22"/>
          <w:szCs w:val="22"/>
          <w:u w:val="single"/>
        </w:rPr>
        <w:t xml:space="preserve">An Ordinance Attaching Certain Lands from the Town of Neenah, Winnebago County to the Village of Fox Crossing, Winnebago County, Wisconsin – Wirth Annexation </w:t>
      </w:r>
      <w:r w:rsidR="0027594A" w:rsidRPr="00F06DC3">
        <w:rPr>
          <w:rFonts w:ascii="Bookman Old Style" w:hAnsi="Bookman Old Style"/>
          <w:sz w:val="22"/>
          <w:szCs w:val="22"/>
          <w:u w:val="single"/>
        </w:rPr>
        <w:t xml:space="preserve"> </w:t>
      </w:r>
      <w:r w:rsidR="0027594A" w:rsidRPr="00F06DC3">
        <w:rPr>
          <w:rFonts w:ascii="Bookman Old Style" w:hAnsi="Bookman Old Style"/>
          <w:i/>
          <w:sz w:val="22"/>
          <w:szCs w:val="22"/>
          <w:u w:val="single"/>
        </w:rPr>
        <w:t>First Reading, Second Reading, &amp; Adoption</w:t>
      </w:r>
    </w:p>
    <w:p w:rsidR="002F785E" w:rsidRPr="00F06DC3" w:rsidRDefault="002F785E" w:rsidP="002F785E">
      <w:pPr>
        <w:pStyle w:val="BodyTextIndent"/>
        <w:tabs>
          <w:tab w:val="clear" w:pos="3870"/>
          <w:tab w:val="clear" w:pos="6390"/>
        </w:tabs>
        <w:ind w:left="900"/>
        <w:jc w:val="left"/>
        <w:rPr>
          <w:rFonts w:ascii="Bookman Old Style" w:hAnsi="Bookman Old Style" w:cs="Arial"/>
          <w:sz w:val="22"/>
          <w:szCs w:val="22"/>
        </w:rPr>
      </w:pPr>
      <w:r w:rsidRPr="00F06DC3">
        <w:rPr>
          <w:rFonts w:ascii="Bookman Old Style" w:hAnsi="Bookman Old Style" w:cs="Arial"/>
          <w:b/>
          <w:sz w:val="22"/>
          <w:szCs w:val="22"/>
        </w:rPr>
        <w:t>MOTION:</w:t>
      </w:r>
      <w:r w:rsidRPr="00F06DC3">
        <w:rPr>
          <w:rFonts w:ascii="Bookman Old Style" w:hAnsi="Bookman Old Style" w:cs="Arial"/>
          <w:sz w:val="22"/>
          <w:szCs w:val="22"/>
        </w:rPr>
        <w:t xml:space="preserve"> </w:t>
      </w:r>
      <w:r w:rsidR="0027594A" w:rsidRPr="00F06DC3">
        <w:rPr>
          <w:rFonts w:ascii="Bookman Old Style" w:hAnsi="Bookman Old Style"/>
          <w:sz w:val="22"/>
          <w:szCs w:val="22"/>
        </w:rPr>
        <w:t xml:space="preserve">Trustee </w:t>
      </w:r>
      <w:r w:rsidR="00A62A39" w:rsidRPr="00F06DC3">
        <w:rPr>
          <w:rFonts w:ascii="Bookman Old Style" w:hAnsi="Bookman Old Style"/>
          <w:sz w:val="22"/>
          <w:szCs w:val="22"/>
        </w:rPr>
        <w:t>McNamee</w:t>
      </w:r>
      <w:r w:rsidR="0027594A" w:rsidRPr="00F06DC3">
        <w:rPr>
          <w:rFonts w:ascii="Bookman Old Style" w:hAnsi="Bookman Old Style"/>
          <w:sz w:val="22"/>
          <w:szCs w:val="22"/>
        </w:rPr>
        <w:t xml:space="preserve">, seconded by Trustee </w:t>
      </w:r>
      <w:r w:rsidR="00A62A39" w:rsidRPr="00F06DC3">
        <w:rPr>
          <w:rFonts w:ascii="Bookman Old Style" w:hAnsi="Bookman Old Style"/>
          <w:sz w:val="22"/>
          <w:szCs w:val="22"/>
        </w:rPr>
        <w:t>Koeppe</w:t>
      </w:r>
      <w:r w:rsidRPr="00F06DC3">
        <w:rPr>
          <w:rFonts w:ascii="Bookman Old Style" w:hAnsi="Bookman Old Style"/>
          <w:b/>
          <w:sz w:val="22"/>
          <w:szCs w:val="22"/>
        </w:rPr>
        <w:t xml:space="preserve"> </w:t>
      </w:r>
      <w:r w:rsidRPr="00F06DC3">
        <w:rPr>
          <w:rFonts w:ascii="Bookman Old Style" w:hAnsi="Bookman Old Style" w:cs="Arial"/>
          <w:sz w:val="22"/>
          <w:szCs w:val="22"/>
        </w:rPr>
        <w:t>to accept the First Reading</w:t>
      </w:r>
      <w:r w:rsidR="0027594A" w:rsidRPr="00F06DC3">
        <w:rPr>
          <w:rFonts w:ascii="Bookman Old Style" w:hAnsi="Bookman Old Style" w:cs="Arial"/>
          <w:sz w:val="22"/>
          <w:szCs w:val="22"/>
        </w:rPr>
        <w:t>, Second Reading, and Adoption</w:t>
      </w:r>
      <w:r w:rsidR="00356F68" w:rsidRPr="00F06DC3">
        <w:rPr>
          <w:rFonts w:ascii="Bookman Old Style" w:hAnsi="Bookman Old Style" w:cs="Arial"/>
          <w:sz w:val="22"/>
          <w:szCs w:val="22"/>
        </w:rPr>
        <w:t xml:space="preserve"> as submitted.  </w:t>
      </w:r>
      <w:r w:rsidR="00A62A39" w:rsidRPr="00F06DC3">
        <w:rPr>
          <w:rFonts w:ascii="Bookman Old Style" w:hAnsi="Bookman Old Style" w:cs="Arial"/>
          <w:sz w:val="22"/>
          <w:szCs w:val="22"/>
        </w:rPr>
        <w:t xml:space="preserve">President Youngquist explained the Board would have acted on this at the last Village Board meeting but they needed to make some minor changes in order to receive a clean letter from the Department of Administration.  </w:t>
      </w:r>
      <w:r w:rsidRPr="00F06DC3">
        <w:rPr>
          <w:rFonts w:ascii="Bookman Old Style" w:hAnsi="Bookman Old Style" w:cs="Arial"/>
          <w:sz w:val="22"/>
          <w:szCs w:val="22"/>
        </w:rPr>
        <w:t>Motion carried.</w:t>
      </w:r>
    </w:p>
    <w:p w:rsidR="0027594A" w:rsidRPr="00F06DC3" w:rsidRDefault="0027594A" w:rsidP="002F785E">
      <w:pPr>
        <w:pStyle w:val="BodyTextIndent"/>
        <w:tabs>
          <w:tab w:val="clear" w:pos="3870"/>
          <w:tab w:val="clear" w:pos="6390"/>
        </w:tabs>
        <w:ind w:left="900"/>
        <w:jc w:val="left"/>
        <w:rPr>
          <w:rFonts w:ascii="Bookman Old Style" w:hAnsi="Bookman Old Style" w:cs="Arial"/>
          <w:sz w:val="22"/>
          <w:szCs w:val="22"/>
        </w:rPr>
      </w:pPr>
    </w:p>
    <w:p w:rsidR="0027594A" w:rsidRPr="00F06DC3" w:rsidRDefault="0027594A" w:rsidP="0027594A">
      <w:pPr>
        <w:pStyle w:val="BodyTextIndent"/>
        <w:numPr>
          <w:ilvl w:val="0"/>
          <w:numId w:val="3"/>
        </w:numPr>
        <w:tabs>
          <w:tab w:val="clear" w:pos="3870"/>
          <w:tab w:val="clear" w:pos="6390"/>
          <w:tab w:val="num" w:pos="900"/>
        </w:tabs>
        <w:ind w:hanging="360"/>
        <w:jc w:val="left"/>
        <w:rPr>
          <w:rFonts w:ascii="Bookman Old Style" w:hAnsi="Bookman Old Style"/>
          <w:sz w:val="22"/>
          <w:szCs w:val="22"/>
          <w:u w:val="single"/>
        </w:rPr>
      </w:pPr>
      <w:r w:rsidRPr="00F06DC3">
        <w:rPr>
          <w:rFonts w:ascii="Bookman Old Style" w:hAnsi="Bookman Old Style"/>
          <w:sz w:val="22"/>
          <w:szCs w:val="22"/>
          <w:u w:val="single"/>
        </w:rPr>
        <w:t>200</w:t>
      </w:r>
      <w:r w:rsidR="00A62A39" w:rsidRPr="00F06DC3">
        <w:rPr>
          <w:rFonts w:ascii="Bookman Old Style" w:hAnsi="Bookman Old Style"/>
          <w:sz w:val="22"/>
          <w:szCs w:val="22"/>
          <w:u w:val="single"/>
        </w:rPr>
        <w:t>622-2</w:t>
      </w:r>
      <w:r w:rsidRPr="00F06DC3">
        <w:rPr>
          <w:rFonts w:ascii="Bookman Old Style" w:hAnsi="Bookman Old Style"/>
          <w:sz w:val="22"/>
          <w:szCs w:val="22"/>
          <w:u w:val="single"/>
        </w:rPr>
        <w:t xml:space="preserve">:ORD   </w:t>
      </w:r>
      <w:r w:rsidR="00A62A39" w:rsidRPr="00F06DC3">
        <w:rPr>
          <w:rFonts w:ascii="Bookman Old Style" w:hAnsi="Bookman Old Style"/>
          <w:sz w:val="22"/>
          <w:szCs w:val="22"/>
          <w:u w:val="single"/>
        </w:rPr>
        <w:t xml:space="preserve">An Ordinance Attaching Certain Lands from the Town of Neenah, Winnebago County to the Village of Fox Crossing, Winnebago County, Wisconsin – Ernst Annexation  </w:t>
      </w:r>
      <w:r w:rsidR="00A62A39" w:rsidRPr="00F06DC3">
        <w:rPr>
          <w:rFonts w:ascii="Bookman Old Style" w:hAnsi="Bookman Old Style"/>
          <w:i/>
          <w:sz w:val="22"/>
          <w:szCs w:val="22"/>
          <w:u w:val="single"/>
        </w:rPr>
        <w:t xml:space="preserve">First Reading, </w:t>
      </w:r>
      <w:r w:rsidRPr="00F06DC3">
        <w:rPr>
          <w:rFonts w:ascii="Bookman Old Style" w:hAnsi="Bookman Old Style"/>
          <w:i/>
          <w:sz w:val="22"/>
          <w:szCs w:val="22"/>
          <w:u w:val="single"/>
        </w:rPr>
        <w:t>Second Reading</w:t>
      </w:r>
      <w:r w:rsidR="00A62A39" w:rsidRPr="00F06DC3">
        <w:rPr>
          <w:rFonts w:ascii="Bookman Old Style" w:hAnsi="Bookman Old Style"/>
          <w:i/>
          <w:sz w:val="22"/>
          <w:szCs w:val="22"/>
          <w:u w:val="single"/>
        </w:rPr>
        <w:t>,</w:t>
      </w:r>
      <w:r w:rsidRPr="00F06DC3">
        <w:rPr>
          <w:rFonts w:ascii="Bookman Old Style" w:hAnsi="Bookman Old Style"/>
          <w:i/>
          <w:sz w:val="22"/>
          <w:szCs w:val="22"/>
          <w:u w:val="single"/>
        </w:rPr>
        <w:t xml:space="preserve"> &amp; Adoption</w:t>
      </w:r>
    </w:p>
    <w:p w:rsidR="00200B02" w:rsidRPr="00F06DC3" w:rsidRDefault="0027594A" w:rsidP="0027594A">
      <w:pPr>
        <w:pStyle w:val="BodyTextIndent"/>
        <w:tabs>
          <w:tab w:val="clear" w:pos="3870"/>
          <w:tab w:val="clear" w:pos="6390"/>
        </w:tabs>
        <w:ind w:left="900"/>
        <w:jc w:val="left"/>
        <w:rPr>
          <w:rFonts w:ascii="Bookman Old Style" w:hAnsi="Bookman Old Style" w:cs="Arial"/>
          <w:sz w:val="22"/>
          <w:szCs w:val="22"/>
        </w:rPr>
      </w:pPr>
      <w:r w:rsidRPr="00F06DC3">
        <w:rPr>
          <w:rFonts w:ascii="Bookman Old Style" w:hAnsi="Bookman Old Style" w:cs="Arial"/>
          <w:b/>
          <w:sz w:val="22"/>
          <w:szCs w:val="22"/>
        </w:rPr>
        <w:t>MOTION:</w:t>
      </w:r>
      <w:r w:rsidRPr="00F06DC3">
        <w:rPr>
          <w:rFonts w:ascii="Bookman Old Style" w:hAnsi="Bookman Old Style" w:cs="Arial"/>
          <w:sz w:val="22"/>
          <w:szCs w:val="22"/>
        </w:rPr>
        <w:t xml:space="preserve"> </w:t>
      </w:r>
      <w:r w:rsidRPr="00F06DC3">
        <w:rPr>
          <w:rFonts w:ascii="Bookman Old Style" w:hAnsi="Bookman Old Style"/>
          <w:sz w:val="22"/>
          <w:szCs w:val="22"/>
        </w:rPr>
        <w:t xml:space="preserve">Trustee </w:t>
      </w:r>
      <w:r w:rsidR="00A62A39" w:rsidRPr="00F06DC3">
        <w:rPr>
          <w:rFonts w:ascii="Bookman Old Style" w:hAnsi="Bookman Old Style"/>
          <w:sz w:val="22"/>
          <w:szCs w:val="22"/>
        </w:rPr>
        <w:t>Van Dyke</w:t>
      </w:r>
      <w:r w:rsidRPr="00F06DC3">
        <w:rPr>
          <w:rFonts w:ascii="Bookman Old Style" w:hAnsi="Bookman Old Style"/>
          <w:sz w:val="22"/>
          <w:szCs w:val="22"/>
        </w:rPr>
        <w:t xml:space="preserve">, seconded by Trustee </w:t>
      </w:r>
      <w:r w:rsidR="00A62A39" w:rsidRPr="00F06DC3">
        <w:rPr>
          <w:rFonts w:ascii="Bookman Old Style" w:hAnsi="Bookman Old Style"/>
          <w:sz w:val="22"/>
          <w:szCs w:val="22"/>
        </w:rPr>
        <w:t>Koeppe</w:t>
      </w:r>
      <w:r w:rsidRPr="00F06DC3">
        <w:rPr>
          <w:rFonts w:ascii="Bookman Old Style" w:hAnsi="Bookman Old Style"/>
          <w:b/>
          <w:sz w:val="22"/>
          <w:szCs w:val="22"/>
        </w:rPr>
        <w:t xml:space="preserve"> </w:t>
      </w:r>
      <w:r w:rsidRPr="00F06DC3">
        <w:rPr>
          <w:rFonts w:ascii="Bookman Old Style" w:hAnsi="Bookman Old Style" w:cs="Arial"/>
          <w:sz w:val="22"/>
          <w:szCs w:val="22"/>
        </w:rPr>
        <w:t xml:space="preserve">to accept the </w:t>
      </w:r>
      <w:r w:rsidR="00A62A39" w:rsidRPr="00F06DC3">
        <w:rPr>
          <w:rFonts w:ascii="Bookman Old Style" w:hAnsi="Bookman Old Style" w:cs="Arial"/>
          <w:sz w:val="22"/>
          <w:szCs w:val="22"/>
        </w:rPr>
        <w:t xml:space="preserve">First Reading, </w:t>
      </w:r>
      <w:r w:rsidRPr="00F06DC3">
        <w:rPr>
          <w:rFonts w:ascii="Bookman Old Style" w:hAnsi="Bookman Old Style" w:cs="Arial"/>
          <w:sz w:val="22"/>
          <w:szCs w:val="22"/>
        </w:rPr>
        <w:t>Second Reading</w:t>
      </w:r>
      <w:r w:rsidR="00A62A39" w:rsidRPr="00F06DC3">
        <w:rPr>
          <w:rFonts w:ascii="Bookman Old Style" w:hAnsi="Bookman Old Style" w:cs="Arial"/>
          <w:sz w:val="22"/>
          <w:szCs w:val="22"/>
        </w:rPr>
        <w:t>,</w:t>
      </w:r>
      <w:r w:rsidRPr="00F06DC3">
        <w:rPr>
          <w:rFonts w:ascii="Bookman Old Style" w:hAnsi="Bookman Old Style" w:cs="Arial"/>
          <w:sz w:val="22"/>
          <w:szCs w:val="22"/>
        </w:rPr>
        <w:t xml:space="preserve"> and Adoption</w:t>
      </w:r>
      <w:r w:rsidR="00AB2ACC" w:rsidRPr="00F06DC3">
        <w:rPr>
          <w:rFonts w:ascii="Bookman Old Style" w:hAnsi="Bookman Old Style" w:cs="Arial"/>
          <w:sz w:val="22"/>
          <w:szCs w:val="22"/>
        </w:rPr>
        <w:t xml:space="preserve"> as submitted. </w:t>
      </w:r>
      <w:r w:rsidR="00A62A39" w:rsidRPr="00F06DC3">
        <w:rPr>
          <w:rFonts w:ascii="Bookman Old Style" w:hAnsi="Bookman Old Style" w:cs="Arial"/>
          <w:sz w:val="22"/>
          <w:szCs w:val="22"/>
        </w:rPr>
        <w:t xml:space="preserve"> Trustee Englebert noted this is the second piece of property </w:t>
      </w:r>
      <w:r w:rsidR="008D5676" w:rsidRPr="00F06DC3">
        <w:rPr>
          <w:rFonts w:ascii="Bookman Old Style" w:hAnsi="Bookman Old Style" w:cs="Arial"/>
          <w:sz w:val="22"/>
          <w:szCs w:val="22"/>
        </w:rPr>
        <w:t xml:space="preserve">the </w:t>
      </w:r>
      <w:r w:rsidR="00A62A39" w:rsidRPr="00F06DC3">
        <w:rPr>
          <w:rFonts w:ascii="Bookman Old Style" w:hAnsi="Bookman Old Style" w:cs="Arial"/>
          <w:sz w:val="22"/>
          <w:szCs w:val="22"/>
        </w:rPr>
        <w:t xml:space="preserve">Neenah Joint School District is </w:t>
      </w:r>
      <w:r w:rsidR="00D70F71">
        <w:rPr>
          <w:rFonts w:ascii="Bookman Old Style" w:hAnsi="Bookman Old Style" w:cs="Arial"/>
          <w:sz w:val="22"/>
          <w:szCs w:val="22"/>
        </w:rPr>
        <w:t xml:space="preserve">in the process of </w:t>
      </w:r>
      <w:r w:rsidR="00A62A39" w:rsidRPr="00F06DC3">
        <w:rPr>
          <w:rFonts w:ascii="Bookman Old Style" w:hAnsi="Bookman Old Style" w:cs="Arial"/>
          <w:sz w:val="22"/>
          <w:szCs w:val="22"/>
        </w:rPr>
        <w:lastRenderedPageBreak/>
        <w:t xml:space="preserve">purchasing.  He stated he feels </w:t>
      </w:r>
      <w:r w:rsidR="008D5676" w:rsidRPr="00F06DC3">
        <w:rPr>
          <w:rFonts w:ascii="Bookman Old Style" w:hAnsi="Bookman Old Style" w:cs="Arial"/>
          <w:sz w:val="22"/>
          <w:szCs w:val="22"/>
        </w:rPr>
        <w:t>the Village is a great community partner</w:t>
      </w:r>
      <w:r w:rsidR="00A62A39" w:rsidRPr="00F06DC3">
        <w:rPr>
          <w:rFonts w:ascii="Bookman Old Style" w:hAnsi="Bookman Old Style" w:cs="Arial"/>
          <w:sz w:val="22"/>
          <w:szCs w:val="22"/>
        </w:rPr>
        <w:t xml:space="preserve"> and </w:t>
      </w:r>
      <w:r w:rsidR="000A5EB0" w:rsidRPr="00F06DC3">
        <w:rPr>
          <w:rFonts w:ascii="Bookman Old Style" w:hAnsi="Bookman Old Style" w:cs="Arial"/>
          <w:sz w:val="22"/>
          <w:szCs w:val="22"/>
        </w:rPr>
        <w:t>is</w:t>
      </w:r>
      <w:r w:rsidR="00A62A39" w:rsidRPr="00F06DC3">
        <w:rPr>
          <w:rFonts w:ascii="Bookman Old Style" w:hAnsi="Bookman Old Style" w:cs="Arial"/>
          <w:sz w:val="22"/>
          <w:szCs w:val="22"/>
        </w:rPr>
        <w:t xml:space="preserve"> in the best position to support the school with our municipality’s services.  </w:t>
      </w:r>
      <w:r w:rsidR="00AB2ACC" w:rsidRPr="00F06DC3">
        <w:rPr>
          <w:rFonts w:ascii="Bookman Old Style" w:hAnsi="Bookman Old Style" w:cs="Arial"/>
          <w:sz w:val="22"/>
          <w:szCs w:val="22"/>
        </w:rPr>
        <w:t>Motion carried.</w:t>
      </w:r>
    </w:p>
    <w:p w:rsidR="001B3252" w:rsidRPr="00F06DC3" w:rsidRDefault="00181287" w:rsidP="00FF339D">
      <w:pPr>
        <w:pStyle w:val="BodyTextIndent"/>
        <w:numPr>
          <w:ilvl w:val="0"/>
          <w:numId w:val="3"/>
        </w:numPr>
        <w:tabs>
          <w:tab w:val="clear" w:pos="3870"/>
          <w:tab w:val="clear" w:pos="6390"/>
          <w:tab w:val="num" w:pos="900"/>
          <w:tab w:val="left" w:pos="1980"/>
        </w:tabs>
        <w:spacing w:before="120"/>
        <w:ind w:hanging="360"/>
        <w:jc w:val="left"/>
        <w:rPr>
          <w:rFonts w:ascii="Bookman Old Style" w:hAnsi="Bookman Old Style"/>
          <w:sz w:val="22"/>
          <w:szCs w:val="22"/>
          <w:u w:val="single"/>
        </w:rPr>
      </w:pPr>
      <w:r w:rsidRPr="00F06DC3">
        <w:rPr>
          <w:rFonts w:ascii="Bookman Old Style" w:hAnsi="Bookman Old Style"/>
          <w:sz w:val="22"/>
          <w:szCs w:val="22"/>
          <w:u w:val="single"/>
        </w:rPr>
        <w:t>20</w:t>
      </w:r>
      <w:r w:rsidR="00AB2ACC" w:rsidRPr="00F06DC3">
        <w:rPr>
          <w:rFonts w:ascii="Bookman Old Style" w:hAnsi="Bookman Old Style"/>
          <w:sz w:val="22"/>
          <w:szCs w:val="22"/>
          <w:u w:val="single"/>
        </w:rPr>
        <w:t>06</w:t>
      </w:r>
      <w:r w:rsidR="008F29D4" w:rsidRPr="00F06DC3">
        <w:rPr>
          <w:rFonts w:ascii="Bookman Old Style" w:hAnsi="Bookman Old Style"/>
          <w:sz w:val="22"/>
          <w:szCs w:val="22"/>
          <w:u w:val="single"/>
        </w:rPr>
        <w:t>22</w:t>
      </w:r>
      <w:r w:rsidR="00AB2ACC" w:rsidRPr="00F06DC3">
        <w:rPr>
          <w:rFonts w:ascii="Bookman Old Style" w:hAnsi="Bookman Old Style"/>
          <w:sz w:val="22"/>
          <w:szCs w:val="22"/>
          <w:u w:val="single"/>
        </w:rPr>
        <w:t>-1</w:t>
      </w:r>
      <w:r w:rsidR="005E2070" w:rsidRPr="00F06DC3">
        <w:rPr>
          <w:rFonts w:ascii="Bookman Old Style" w:hAnsi="Bookman Old Style"/>
          <w:sz w:val="22"/>
          <w:szCs w:val="22"/>
          <w:u w:val="single"/>
        </w:rPr>
        <w:t xml:space="preserve">  </w:t>
      </w:r>
      <w:r w:rsidR="001B0615" w:rsidRPr="00F06DC3">
        <w:rPr>
          <w:rFonts w:ascii="Bookman Old Style" w:hAnsi="Bookman Old Style"/>
          <w:sz w:val="22"/>
          <w:szCs w:val="22"/>
          <w:u w:val="single"/>
        </w:rPr>
        <w:t xml:space="preserve">  </w:t>
      </w:r>
      <w:r w:rsidR="008F29D4" w:rsidRPr="00F06DC3">
        <w:rPr>
          <w:rFonts w:ascii="Bookman Old Style" w:hAnsi="Bookman Old Style"/>
          <w:sz w:val="22"/>
          <w:szCs w:val="22"/>
          <w:u w:val="single"/>
        </w:rPr>
        <w:t>Adoption of Fire Department Five Year Strategic Plan</w:t>
      </w:r>
    </w:p>
    <w:p w:rsidR="001B3252" w:rsidRPr="00F06DC3" w:rsidRDefault="004F770E" w:rsidP="00FF339D">
      <w:pPr>
        <w:tabs>
          <w:tab w:val="left" w:pos="540"/>
          <w:tab w:val="num" w:pos="900"/>
          <w:tab w:val="left" w:pos="1980"/>
          <w:tab w:val="left" w:pos="5310"/>
          <w:tab w:val="left" w:pos="6030"/>
        </w:tabs>
        <w:ind w:left="900" w:hanging="360"/>
        <w:rPr>
          <w:rFonts w:ascii="Bookman Old Style" w:hAnsi="Bookman Old Style" w:cs="Arial"/>
          <w:sz w:val="22"/>
          <w:szCs w:val="22"/>
        </w:rPr>
      </w:pPr>
      <w:r w:rsidRPr="00F06DC3">
        <w:rPr>
          <w:rFonts w:ascii="Bookman Old Style" w:hAnsi="Bookman Old Style" w:cs="Arial"/>
          <w:sz w:val="22"/>
          <w:szCs w:val="22"/>
        </w:rPr>
        <w:tab/>
      </w:r>
      <w:r w:rsidRPr="00F06DC3">
        <w:rPr>
          <w:rFonts w:ascii="Bookman Old Style" w:hAnsi="Bookman Old Style" w:cs="Arial"/>
          <w:b/>
          <w:sz w:val="22"/>
          <w:szCs w:val="22"/>
        </w:rPr>
        <w:t>MOTION:</w:t>
      </w:r>
      <w:r w:rsidR="00F279B6" w:rsidRPr="00F06DC3">
        <w:rPr>
          <w:rFonts w:ascii="Bookman Old Style" w:hAnsi="Bookman Old Style" w:cs="Arial"/>
          <w:sz w:val="22"/>
          <w:szCs w:val="22"/>
        </w:rPr>
        <w:t xml:space="preserve"> </w:t>
      </w:r>
      <w:r w:rsidR="00753043" w:rsidRPr="00F06DC3">
        <w:rPr>
          <w:rFonts w:ascii="Bookman Old Style" w:hAnsi="Bookman Old Style" w:cs="Arial"/>
          <w:sz w:val="22"/>
          <w:szCs w:val="22"/>
        </w:rPr>
        <w:t>Trustee</w:t>
      </w:r>
      <w:r w:rsidR="00127C37" w:rsidRPr="00F06DC3">
        <w:rPr>
          <w:rFonts w:ascii="Bookman Old Style" w:hAnsi="Bookman Old Style" w:cs="Arial"/>
          <w:sz w:val="22"/>
          <w:szCs w:val="22"/>
        </w:rPr>
        <w:t xml:space="preserve"> </w:t>
      </w:r>
      <w:r w:rsidR="008F29D4" w:rsidRPr="00F06DC3">
        <w:rPr>
          <w:rFonts w:ascii="Bookman Old Style" w:hAnsi="Bookman Old Style"/>
          <w:sz w:val="22"/>
          <w:szCs w:val="22"/>
        </w:rPr>
        <w:t>Hanson</w:t>
      </w:r>
      <w:r w:rsidR="00753043" w:rsidRPr="00F06DC3">
        <w:rPr>
          <w:rFonts w:ascii="Bookman Old Style" w:hAnsi="Bookman Old Style"/>
          <w:sz w:val="22"/>
          <w:szCs w:val="22"/>
        </w:rPr>
        <w:t xml:space="preserve">, seconded by Trustee </w:t>
      </w:r>
      <w:r w:rsidR="008F29D4" w:rsidRPr="00F06DC3">
        <w:rPr>
          <w:rFonts w:ascii="Bookman Old Style" w:hAnsi="Bookman Old Style"/>
          <w:sz w:val="22"/>
          <w:szCs w:val="22"/>
        </w:rPr>
        <w:t>Van Dyke</w:t>
      </w:r>
      <w:r w:rsidR="001B0615" w:rsidRPr="00F06DC3">
        <w:rPr>
          <w:rFonts w:ascii="Bookman Old Style" w:hAnsi="Bookman Old Style"/>
          <w:sz w:val="22"/>
          <w:szCs w:val="22"/>
        </w:rPr>
        <w:t xml:space="preserve"> </w:t>
      </w:r>
      <w:r w:rsidR="00753043" w:rsidRPr="00F06DC3">
        <w:rPr>
          <w:rFonts w:ascii="Bookman Old Style" w:hAnsi="Bookman Old Style" w:cs="Arial"/>
          <w:sz w:val="22"/>
          <w:szCs w:val="22"/>
        </w:rPr>
        <w:t>to approve</w:t>
      </w:r>
      <w:r w:rsidR="00800265" w:rsidRPr="00F06DC3">
        <w:rPr>
          <w:rFonts w:ascii="Bookman Old Style" w:hAnsi="Bookman Old Style" w:cs="Arial"/>
          <w:sz w:val="22"/>
          <w:szCs w:val="22"/>
        </w:rPr>
        <w:t xml:space="preserve"> as submitted</w:t>
      </w:r>
      <w:r w:rsidR="00753043" w:rsidRPr="00F06DC3">
        <w:rPr>
          <w:rFonts w:ascii="Bookman Old Style" w:hAnsi="Bookman Old Style" w:cs="Arial"/>
          <w:sz w:val="22"/>
          <w:szCs w:val="22"/>
        </w:rPr>
        <w:t xml:space="preserve">. </w:t>
      </w:r>
      <w:r w:rsidR="00D919A7" w:rsidRPr="00F06DC3">
        <w:rPr>
          <w:rFonts w:ascii="Bookman Old Style" w:hAnsi="Bookman Old Style" w:cs="Arial"/>
          <w:sz w:val="22"/>
          <w:szCs w:val="22"/>
        </w:rPr>
        <w:t xml:space="preserve"> </w:t>
      </w:r>
      <w:r w:rsidR="008F29D4" w:rsidRPr="00F06DC3">
        <w:rPr>
          <w:rFonts w:ascii="Bookman Old Style" w:hAnsi="Bookman Old Style" w:cs="Arial"/>
          <w:sz w:val="22"/>
          <w:szCs w:val="22"/>
        </w:rPr>
        <w:t>Chief Harbison explained the Strategic Plan is part of the reaccreditation process.  He noted all of the corrections/typos the Board pointed out at the recent Board Workshop have been corrected.  Trustee McNamee commended Chief Harbison for getting a great team together to create a valuable final product for the department.  Trustee Hanson asked if the Strategic Plan will be on th</w:t>
      </w:r>
      <w:r w:rsidR="00554FBC">
        <w:rPr>
          <w:rFonts w:ascii="Bookman Old Style" w:hAnsi="Bookman Old Style" w:cs="Arial"/>
          <w:sz w:val="22"/>
          <w:szCs w:val="22"/>
        </w:rPr>
        <w:t>e Village website and Chief confirmed</w:t>
      </w:r>
      <w:r w:rsidR="008F29D4" w:rsidRPr="00F06DC3">
        <w:rPr>
          <w:rFonts w:ascii="Bookman Old Style" w:hAnsi="Bookman Old Style" w:cs="Arial"/>
          <w:sz w:val="22"/>
          <w:szCs w:val="22"/>
        </w:rPr>
        <w:t xml:space="preserve"> it will be once it is approved.  </w:t>
      </w:r>
      <w:r w:rsidR="00753043" w:rsidRPr="00F06DC3">
        <w:rPr>
          <w:rFonts w:ascii="Bookman Old Style" w:hAnsi="Bookman Old Style" w:cs="Arial"/>
          <w:sz w:val="22"/>
          <w:szCs w:val="22"/>
        </w:rPr>
        <w:t xml:space="preserve">Motion carried. </w:t>
      </w:r>
    </w:p>
    <w:p w:rsidR="001B3252" w:rsidRPr="00F06DC3" w:rsidRDefault="00181287" w:rsidP="00FF339D">
      <w:pPr>
        <w:pStyle w:val="BodyTextIndent"/>
        <w:numPr>
          <w:ilvl w:val="0"/>
          <w:numId w:val="3"/>
        </w:numPr>
        <w:tabs>
          <w:tab w:val="clear" w:pos="3870"/>
          <w:tab w:val="clear" w:pos="6390"/>
          <w:tab w:val="num" w:pos="900"/>
          <w:tab w:val="left" w:pos="1980"/>
        </w:tabs>
        <w:spacing w:before="120"/>
        <w:ind w:hanging="360"/>
        <w:jc w:val="left"/>
        <w:rPr>
          <w:rFonts w:ascii="Bookman Old Style" w:hAnsi="Bookman Old Style"/>
          <w:sz w:val="22"/>
          <w:szCs w:val="22"/>
          <w:u w:val="single"/>
        </w:rPr>
      </w:pPr>
      <w:r w:rsidRPr="00F06DC3">
        <w:rPr>
          <w:rFonts w:ascii="Bookman Old Style" w:hAnsi="Bookman Old Style"/>
          <w:sz w:val="22"/>
          <w:szCs w:val="22"/>
          <w:u w:val="single"/>
        </w:rPr>
        <w:t>20</w:t>
      </w:r>
      <w:r w:rsidR="00E113BE" w:rsidRPr="00F06DC3">
        <w:rPr>
          <w:rFonts w:ascii="Bookman Old Style" w:hAnsi="Bookman Old Style"/>
          <w:sz w:val="22"/>
          <w:szCs w:val="22"/>
          <w:u w:val="single"/>
        </w:rPr>
        <w:t>06</w:t>
      </w:r>
      <w:r w:rsidR="00344B1E" w:rsidRPr="00F06DC3">
        <w:rPr>
          <w:rFonts w:ascii="Bookman Old Style" w:hAnsi="Bookman Old Style"/>
          <w:sz w:val="22"/>
          <w:szCs w:val="22"/>
          <w:u w:val="single"/>
        </w:rPr>
        <w:t>22</w:t>
      </w:r>
      <w:r w:rsidR="00E113BE" w:rsidRPr="00F06DC3">
        <w:rPr>
          <w:rFonts w:ascii="Bookman Old Style" w:hAnsi="Bookman Old Style"/>
          <w:sz w:val="22"/>
          <w:szCs w:val="22"/>
          <w:u w:val="single"/>
        </w:rPr>
        <w:t>-2</w:t>
      </w:r>
      <w:r w:rsidR="005E2070" w:rsidRPr="00F06DC3">
        <w:rPr>
          <w:rFonts w:ascii="Bookman Old Style" w:hAnsi="Bookman Old Style"/>
          <w:sz w:val="22"/>
          <w:szCs w:val="22"/>
          <w:u w:val="single"/>
        </w:rPr>
        <w:t xml:space="preserve">  </w:t>
      </w:r>
      <w:r w:rsidR="00FF339D" w:rsidRPr="00F06DC3">
        <w:rPr>
          <w:rFonts w:ascii="Bookman Old Style" w:hAnsi="Bookman Old Style"/>
          <w:sz w:val="22"/>
          <w:szCs w:val="22"/>
          <w:u w:val="single"/>
        </w:rPr>
        <w:t xml:space="preserve">  </w:t>
      </w:r>
      <w:r w:rsidR="00B44C16" w:rsidRPr="00F06DC3">
        <w:rPr>
          <w:rFonts w:ascii="Bookman Old Style" w:hAnsi="Bookman Old Style"/>
          <w:sz w:val="22"/>
          <w:szCs w:val="22"/>
          <w:u w:val="single"/>
        </w:rPr>
        <w:t xml:space="preserve"> </w:t>
      </w:r>
      <w:r w:rsidR="00344B1E" w:rsidRPr="00F06DC3">
        <w:rPr>
          <w:rFonts w:ascii="Bookman Old Style" w:hAnsi="Bookman Old Style"/>
          <w:sz w:val="22"/>
          <w:szCs w:val="22"/>
          <w:u w:val="single"/>
        </w:rPr>
        <w:t>County/Municipal Agreement Between Winnebago County, the City of Menasha, and the Village of Fox Crossing for the Reconstruction of County Highway P with Installation of Storm Sewer Facilities and Pedestrian Accommodations</w:t>
      </w:r>
    </w:p>
    <w:p w:rsidR="00727AA3" w:rsidRPr="00F06DC3" w:rsidRDefault="00F279B6" w:rsidP="00FF339D">
      <w:pPr>
        <w:tabs>
          <w:tab w:val="left" w:pos="540"/>
          <w:tab w:val="num" w:pos="900"/>
          <w:tab w:val="left" w:pos="1980"/>
          <w:tab w:val="left" w:pos="5310"/>
          <w:tab w:val="left" w:pos="6030"/>
        </w:tabs>
        <w:ind w:left="900" w:hanging="360"/>
        <w:rPr>
          <w:rFonts w:ascii="Bookman Old Style" w:hAnsi="Bookman Old Style"/>
          <w:sz w:val="22"/>
          <w:szCs w:val="22"/>
        </w:rPr>
      </w:pPr>
      <w:r w:rsidRPr="00F06DC3">
        <w:rPr>
          <w:rFonts w:ascii="Bookman Old Style" w:hAnsi="Bookman Old Style" w:cs="Arial"/>
          <w:sz w:val="22"/>
          <w:szCs w:val="22"/>
        </w:rPr>
        <w:tab/>
      </w:r>
      <w:r w:rsidRPr="00F06DC3">
        <w:rPr>
          <w:rFonts w:ascii="Bookman Old Style" w:hAnsi="Bookman Old Style" w:cs="Arial"/>
          <w:b/>
          <w:sz w:val="22"/>
          <w:szCs w:val="22"/>
        </w:rPr>
        <w:t>MOTION:</w:t>
      </w:r>
      <w:r w:rsidRPr="00F06DC3">
        <w:rPr>
          <w:rFonts w:ascii="Bookman Old Style" w:hAnsi="Bookman Old Style" w:cs="Arial"/>
          <w:sz w:val="22"/>
          <w:szCs w:val="22"/>
        </w:rPr>
        <w:t xml:space="preserve"> </w:t>
      </w:r>
      <w:r w:rsidR="00753043" w:rsidRPr="00F06DC3">
        <w:rPr>
          <w:rFonts w:ascii="Bookman Old Style" w:hAnsi="Bookman Old Style" w:cs="Arial"/>
          <w:sz w:val="22"/>
          <w:szCs w:val="22"/>
        </w:rPr>
        <w:t xml:space="preserve">Trustee </w:t>
      </w:r>
      <w:r w:rsidR="00977A4C" w:rsidRPr="00F06DC3">
        <w:rPr>
          <w:rFonts w:ascii="Bookman Old Style" w:hAnsi="Bookman Old Style"/>
          <w:sz w:val="22"/>
          <w:szCs w:val="22"/>
        </w:rPr>
        <w:t>Van Dyke</w:t>
      </w:r>
      <w:r w:rsidR="00753043" w:rsidRPr="00F06DC3">
        <w:rPr>
          <w:rFonts w:ascii="Bookman Old Style" w:hAnsi="Bookman Old Style"/>
          <w:sz w:val="22"/>
          <w:szCs w:val="22"/>
        </w:rPr>
        <w:t xml:space="preserve">, seconded by Trustee </w:t>
      </w:r>
      <w:r w:rsidR="00E113BE" w:rsidRPr="00F06DC3">
        <w:rPr>
          <w:rFonts w:ascii="Bookman Old Style" w:hAnsi="Bookman Old Style"/>
          <w:sz w:val="22"/>
          <w:szCs w:val="22"/>
        </w:rPr>
        <w:t xml:space="preserve">Hanson </w:t>
      </w:r>
      <w:r w:rsidR="00753043" w:rsidRPr="00F06DC3">
        <w:rPr>
          <w:rFonts w:ascii="Bookman Old Style" w:hAnsi="Bookman Old Style" w:cs="Arial"/>
          <w:sz w:val="22"/>
          <w:szCs w:val="22"/>
        </w:rPr>
        <w:t>to approve</w:t>
      </w:r>
      <w:r w:rsidR="00800265" w:rsidRPr="00F06DC3">
        <w:rPr>
          <w:rFonts w:ascii="Bookman Old Style" w:hAnsi="Bookman Old Style" w:cs="Arial"/>
          <w:sz w:val="22"/>
          <w:szCs w:val="22"/>
        </w:rPr>
        <w:t xml:space="preserve"> as submitted</w:t>
      </w:r>
      <w:r w:rsidR="00753043" w:rsidRPr="00F06DC3">
        <w:rPr>
          <w:rFonts w:ascii="Bookman Old Style" w:hAnsi="Bookman Old Style" w:cs="Arial"/>
          <w:sz w:val="22"/>
          <w:szCs w:val="22"/>
        </w:rPr>
        <w:t xml:space="preserve">. </w:t>
      </w:r>
      <w:r w:rsidR="003540FA" w:rsidRPr="00F06DC3">
        <w:rPr>
          <w:rFonts w:ascii="Bookman Old Style" w:hAnsi="Bookman Old Style" w:cs="Arial"/>
          <w:sz w:val="22"/>
          <w:szCs w:val="22"/>
        </w:rPr>
        <w:t xml:space="preserve"> </w:t>
      </w:r>
      <w:r w:rsidR="009F3BB1" w:rsidRPr="00F06DC3">
        <w:rPr>
          <w:rFonts w:ascii="Bookman Old Style" w:hAnsi="Bookman Old Style" w:cs="Arial"/>
          <w:sz w:val="22"/>
          <w:szCs w:val="22"/>
        </w:rPr>
        <w:t xml:space="preserve">Manager Sturgell indicated there were many negotiations regarding the division of cost between the County, City of Menasha, and Fox Crossing.  Negotiations regarding future </w:t>
      </w:r>
      <w:proofErr w:type="spellStart"/>
      <w:r w:rsidR="009F3BB1" w:rsidRPr="00F06DC3">
        <w:rPr>
          <w:rFonts w:ascii="Bookman Old Style" w:hAnsi="Bookman Old Style" w:cs="Arial"/>
          <w:sz w:val="22"/>
          <w:szCs w:val="22"/>
        </w:rPr>
        <w:t>stormwater</w:t>
      </w:r>
      <w:proofErr w:type="spellEnd"/>
      <w:r w:rsidR="009F3BB1" w:rsidRPr="00F06DC3">
        <w:rPr>
          <w:rFonts w:ascii="Bookman Old Style" w:hAnsi="Bookman Old Style" w:cs="Arial"/>
          <w:sz w:val="22"/>
          <w:szCs w:val="22"/>
        </w:rPr>
        <w:t xml:space="preserve"> maintenance is still ongoing with the City of Menasha.  Multiple Trustees agreed that the Village got a great deal on this project.  </w:t>
      </w:r>
      <w:r w:rsidR="00753043" w:rsidRPr="00F06DC3">
        <w:rPr>
          <w:rFonts w:ascii="Bookman Old Style" w:hAnsi="Bookman Old Style" w:cs="Arial"/>
          <w:sz w:val="22"/>
          <w:szCs w:val="22"/>
        </w:rPr>
        <w:t>Motion carried.</w:t>
      </w:r>
    </w:p>
    <w:p w:rsidR="001B3252" w:rsidRPr="00F06DC3" w:rsidRDefault="00181287" w:rsidP="00FF339D">
      <w:pPr>
        <w:pStyle w:val="BodyTextIndent"/>
        <w:numPr>
          <w:ilvl w:val="0"/>
          <w:numId w:val="3"/>
        </w:numPr>
        <w:tabs>
          <w:tab w:val="clear" w:pos="3870"/>
          <w:tab w:val="clear" w:pos="6390"/>
          <w:tab w:val="num" w:pos="900"/>
        </w:tabs>
        <w:spacing w:before="120"/>
        <w:ind w:hanging="360"/>
        <w:jc w:val="left"/>
        <w:rPr>
          <w:rFonts w:ascii="Bookman Old Style" w:hAnsi="Bookman Old Style"/>
          <w:sz w:val="22"/>
          <w:szCs w:val="22"/>
          <w:u w:val="single"/>
        </w:rPr>
      </w:pPr>
      <w:r w:rsidRPr="00F06DC3">
        <w:rPr>
          <w:rFonts w:ascii="Bookman Old Style" w:hAnsi="Bookman Old Style"/>
          <w:sz w:val="22"/>
          <w:szCs w:val="22"/>
          <w:u w:val="single"/>
        </w:rPr>
        <w:t>20</w:t>
      </w:r>
      <w:r w:rsidR="00E113BE" w:rsidRPr="00F06DC3">
        <w:rPr>
          <w:rFonts w:ascii="Bookman Old Style" w:hAnsi="Bookman Old Style"/>
          <w:sz w:val="22"/>
          <w:szCs w:val="22"/>
          <w:u w:val="single"/>
        </w:rPr>
        <w:t>06</w:t>
      </w:r>
      <w:r w:rsidR="00977A4C" w:rsidRPr="00F06DC3">
        <w:rPr>
          <w:rFonts w:ascii="Bookman Old Style" w:hAnsi="Bookman Old Style"/>
          <w:sz w:val="22"/>
          <w:szCs w:val="22"/>
          <w:u w:val="single"/>
        </w:rPr>
        <w:t>22</w:t>
      </w:r>
      <w:r w:rsidR="00E113BE" w:rsidRPr="00F06DC3">
        <w:rPr>
          <w:rFonts w:ascii="Bookman Old Style" w:hAnsi="Bookman Old Style"/>
          <w:sz w:val="22"/>
          <w:szCs w:val="22"/>
          <w:u w:val="single"/>
        </w:rPr>
        <w:t>-3</w:t>
      </w:r>
      <w:r w:rsidR="005E2070" w:rsidRPr="00F06DC3">
        <w:rPr>
          <w:rFonts w:ascii="Bookman Old Style" w:hAnsi="Bookman Old Style"/>
          <w:sz w:val="22"/>
          <w:szCs w:val="22"/>
          <w:u w:val="single"/>
        </w:rPr>
        <w:t xml:space="preserve">  </w:t>
      </w:r>
      <w:r w:rsidR="00FF339D" w:rsidRPr="00F06DC3">
        <w:rPr>
          <w:rFonts w:ascii="Bookman Old Style" w:hAnsi="Bookman Old Style"/>
          <w:sz w:val="22"/>
          <w:szCs w:val="22"/>
          <w:u w:val="single"/>
        </w:rPr>
        <w:t xml:space="preserve">  </w:t>
      </w:r>
      <w:r w:rsidR="00B44C16" w:rsidRPr="00F06DC3">
        <w:rPr>
          <w:rFonts w:ascii="Bookman Old Style" w:hAnsi="Bookman Old Style"/>
          <w:sz w:val="22"/>
          <w:szCs w:val="22"/>
          <w:u w:val="single"/>
        </w:rPr>
        <w:t xml:space="preserve"> </w:t>
      </w:r>
      <w:r w:rsidR="00977A4C" w:rsidRPr="00F06DC3">
        <w:rPr>
          <w:rFonts w:ascii="Bookman Old Style" w:hAnsi="Bookman Old Style"/>
          <w:sz w:val="22"/>
          <w:szCs w:val="22"/>
          <w:u w:val="single"/>
        </w:rPr>
        <w:t xml:space="preserve">Change Order #1 – </w:t>
      </w:r>
      <w:proofErr w:type="spellStart"/>
      <w:r w:rsidR="00977A4C" w:rsidRPr="00F06DC3">
        <w:rPr>
          <w:rFonts w:ascii="Bookman Old Style" w:hAnsi="Bookman Old Style"/>
          <w:sz w:val="22"/>
          <w:szCs w:val="22"/>
          <w:u w:val="single"/>
        </w:rPr>
        <w:t>Anunson</w:t>
      </w:r>
      <w:proofErr w:type="spellEnd"/>
      <w:r w:rsidR="00977A4C" w:rsidRPr="00F06DC3">
        <w:rPr>
          <w:rFonts w:ascii="Bookman Old Style" w:hAnsi="Bookman Old Style"/>
          <w:sz w:val="22"/>
          <w:szCs w:val="22"/>
          <w:u w:val="single"/>
        </w:rPr>
        <w:t xml:space="preserve"> Farm Park Construction Project</w:t>
      </w:r>
    </w:p>
    <w:p w:rsidR="00727AA3" w:rsidRPr="00F06DC3" w:rsidRDefault="00F279B6" w:rsidP="00D9672C">
      <w:pPr>
        <w:tabs>
          <w:tab w:val="left" w:pos="540"/>
          <w:tab w:val="num" w:pos="900"/>
          <w:tab w:val="left" w:pos="5310"/>
          <w:tab w:val="left" w:pos="6030"/>
        </w:tabs>
        <w:ind w:left="900" w:hanging="360"/>
        <w:rPr>
          <w:rFonts w:ascii="Bookman Old Style" w:hAnsi="Bookman Old Style"/>
          <w:sz w:val="22"/>
          <w:szCs w:val="22"/>
        </w:rPr>
      </w:pPr>
      <w:r w:rsidRPr="00F06DC3">
        <w:rPr>
          <w:rFonts w:ascii="Bookman Old Style" w:hAnsi="Bookman Old Style" w:cs="Arial"/>
          <w:sz w:val="22"/>
          <w:szCs w:val="22"/>
        </w:rPr>
        <w:tab/>
      </w:r>
      <w:r w:rsidRPr="00F06DC3">
        <w:rPr>
          <w:rFonts w:ascii="Bookman Old Style" w:hAnsi="Bookman Old Style" w:cs="Arial"/>
          <w:b/>
          <w:sz w:val="22"/>
          <w:szCs w:val="22"/>
        </w:rPr>
        <w:t>MOTION:</w:t>
      </w:r>
      <w:r w:rsidRPr="00F06DC3">
        <w:rPr>
          <w:rFonts w:ascii="Bookman Old Style" w:hAnsi="Bookman Old Style" w:cs="Arial"/>
          <w:sz w:val="22"/>
          <w:szCs w:val="22"/>
        </w:rPr>
        <w:t xml:space="preserve"> </w:t>
      </w:r>
      <w:r w:rsidR="00753043" w:rsidRPr="00F06DC3">
        <w:rPr>
          <w:rFonts w:ascii="Bookman Old Style" w:hAnsi="Bookman Old Style" w:cs="Arial"/>
          <w:sz w:val="22"/>
          <w:szCs w:val="22"/>
        </w:rPr>
        <w:t xml:space="preserve">Trustee </w:t>
      </w:r>
      <w:r w:rsidR="00977A4C" w:rsidRPr="00F06DC3">
        <w:rPr>
          <w:rFonts w:ascii="Bookman Old Style" w:hAnsi="Bookman Old Style"/>
          <w:sz w:val="22"/>
          <w:szCs w:val="22"/>
        </w:rPr>
        <w:t>Van Dyke</w:t>
      </w:r>
      <w:r w:rsidR="00753043" w:rsidRPr="00F06DC3">
        <w:rPr>
          <w:rFonts w:ascii="Bookman Old Style" w:hAnsi="Bookman Old Style"/>
          <w:sz w:val="22"/>
          <w:szCs w:val="22"/>
        </w:rPr>
        <w:t xml:space="preserve">, seconded by Trustee </w:t>
      </w:r>
      <w:r w:rsidR="00977A4C" w:rsidRPr="00F06DC3">
        <w:rPr>
          <w:rFonts w:ascii="Bookman Old Style" w:hAnsi="Bookman Old Style"/>
          <w:sz w:val="22"/>
          <w:szCs w:val="22"/>
        </w:rPr>
        <w:t>Koeppe</w:t>
      </w:r>
      <w:r w:rsidR="00753043" w:rsidRPr="00F06DC3">
        <w:rPr>
          <w:rFonts w:ascii="Bookman Old Style" w:hAnsi="Bookman Old Style"/>
          <w:sz w:val="22"/>
          <w:szCs w:val="22"/>
        </w:rPr>
        <w:t xml:space="preserve"> </w:t>
      </w:r>
      <w:r w:rsidRPr="00F06DC3">
        <w:rPr>
          <w:rFonts w:ascii="Bookman Old Style" w:hAnsi="Bookman Old Style" w:cs="Arial"/>
          <w:sz w:val="22"/>
          <w:szCs w:val="22"/>
        </w:rPr>
        <w:t>to approve</w:t>
      </w:r>
      <w:r w:rsidR="00800265" w:rsidRPr="00F06DC3">
        <w:rPr>
          <w:rFonts w:ascii="Bookman Old Style" w:hAnsi="Bookman Old Style" w:cs="Arial"/>
          <w:sz w:val="22"/>
          <w:szCs w:val="22"/>
        </w:rPr>
        <w:t xml:space="preserve"> as submitted</w:t>
      </w:r>
      <w:r w:rsidRPr="00F06DC3">
        <w:rPr>
          <w:rFonts w:ascii="Bookman Old Style" w:hAnsi="Bookman Old Style" w:cs="Arial"/>
          <w:sz w:val="22"/>
          <w:szCs w:val="22"/>
        </w:rPr>
        <w:t xml:space="preserve">. </w:t>
      </w:r>
      <w:r w:rsidR="00755B2C" w:rsidRPr="00F06DC3">
        <w:rPr>
          <w:rFonts w:ascii="Bookman Old Style" w:hAnsi="Bookman Old Style" w:cs="Arial"/>
          <w:sz w:val="22"/>
          <w:szCs w:val="22"/>
        </w:rPr>
        <w:t xml:space="preserve"> </w:t>
      </w:r>
      <w:r w:rsidR="009F3BB1" w:rsidRPr="00F06DC3">
        <w:rPr>
          <w:rFonts w:ascii="Bookman Old Style" w:hAnsi="Bookman Old Style" w:cs="Arial"/>
          <w:sz w:val="22"/>
          <w:szCs w:val="22"/>
        </w:rPr>
        <w:t xml:space="preserve">Director of Parks &amp; Recreation Amanda Geiser noted the original concept plan for this project included a nature play area.  This Change Order adds excavation </w:t>
      </w:r>
      <w:r w:rsidR="000707B1">
        <w:rPr>
          <w:rFonts w:ascii="Bookman Old Style" w:hAnsi="Bookman Old Style" w:cs="Arial"/>
          <w:sz w:val="22"/>
          <w:szCs w:val="22"/>
        </w:rPr>
        <w:t>and</w:t>
      </w:r>
      <w:r w:rsidR="009F3BB1" w:rsidRPr="00F06DC3">
        <w:rPr>
          <w:rFonts w:ascii="Bookman Old Style" w:hAnsi="Bookman Old Style" w:cs="Arial"/>
          <w:sz w:val="22"/>
          <w:szCs w:val="22"/>
        </w:rPr>
        <w:t xml:space="preserve"> drainage tiles to avoid flooding.  </w:t>
      </w:r>
      <w:r w:rsidRPr="00F06DC3">
        <w:rPr>
          <w:rFonts w:ascii="Bookman Old Style" w:hAnsi="Bookman Old Style" w:cs="Arial"/>
          <w:sz w:val="22"/>
          <w:szCs w:val="22"/>
        </w:rPr>
        <w:t>Motion carried.</w:t>
      </w:r>
    </w:p>
    <w:p w:rsidR="001B3252" w:rsidRPr="00F06DC3" w:rsidRDefault="00181287" w:rsidP="00D9672C">
      <w:pPr>
        <w:pStyle w:val="BodyTextIndent"/>
        <w:numPr>
          <w:ilvl w:val="0"/>
          <w:numId w:val="3"/>
        </w:numPr>
        <w:tabs>
          <w:tab w:val="clear" w:pos="3870"/>
          <w:tab w:val="clear" w:pos="6390"/>
          <w:tab w:val="num" w:pos="900"/>
        </w:tabs>
        <w:spacing w:before="120"/>
        <w:ind w:hanging="360"/>
        <w:jc w:val="left"/>
        <w:rPr>
          <w:rFonts w:ascii="Bookman Old Style" w:hAnsi="Bookman Old Style"/>
          <w:sz w:val="22"/>
          <w:szCs w:val="22"/>
          <w:u w:val="single"/>
        </w:rPr>
      </w:pPr>
      <w:r w:rsidRPr="00F06DC3">
        <w:rPr>
          <w:rFonts w:ascii="Bookman Old Style" w:hAnsi="Bookman Old Style"/>
          <w:sz w:val="22"/>
          <w:szCs w:val="22"/>
          <w:u w:val="single"/>
        </w:rPr>
        <w:t>20</w:t>
      </w:r>
      <w:r w:rsidR="00E113BE" w:rsidRPr="00F06DC3">
        <w:rPr>
          <w:rFonts w:ascii="Bookman Old Style" w:hAnsi="Bookman Old Style"/>
          <w:sz w:val="22"/>
          <w:szCs w:val="22"/>
          <w:u w:val="single"/>
        </w:rPr>
        <w:t>06</w:t>
      </w:r>
      <w:r w:rsidR="00977A4C" w:rsidRPr="00F06DC3">
        <w:rPr>
          <w:rFonts w:ascii="Bookman Old Style" w:hAnsi="Bookman Old Style"/>
          <w:sz w:val="22"/>
          <w:szCs w:val="22"/>
          <w:u w:val="single"/>
        </w:rPr>
        <w:t>22</w:t>
      </w:r>
      <w:r w:rsidR="00E113BE" w:rsidRPr="00F06DC3">
        <w:rPr>
          <w:rFonts w:ascii="Bookman Old Style" w:hAnsi="Bookman Old Style"/>
          <w:sz w:val="22"/>
          <w:szCs w:val="22"/>
          <w:u w:val="single"/>
        </w:rPr>
        <w:t>-4</w:t>
      </w:r>
      <w:r w:rsidR="005E2070" w:rsidRPr="00F06DC3">
        <w:rPr>
          <w:rFonts w:ascii="Bookman Old Style" w:hAnsi="Bookman Old Style"/>
          <w:sz w:val="22"/>
          <w:szCs w:val="22"/>
          <w:u w:val="single"/>
        </w:rPr>
        <w:t xml:space="preserve">  </w:t>
      </w:r>
      <w:r w:rsidR="00FF339D" w:rsidRPr="00F06DC3">
        <w:rPr>
          <w:rFonts w:ascii="Bookman Old Style" w:hAnsi="Bookman Old Style"/>
          <w:sz w:val="22"/>
          <w:szCs w:val="22"/>
          <w:u w:val="single"/>
        </w:rPr>
        <w:t xml:space="preserve">  </w:t>
      </w:r>
      <w:r w:rsidR="00B44C16" w:rsidRPr="00F06DC3">
        <w:rPr>
          <w:rFonts w:ascii="Bookman Old Style" w:hAnsi="Bookman Old Style"/>
          <w:sz w:val="22"/>
          <w:szCs w:val="22"/>
          <w:u w:val="single"/>
        </w:rPr>
        <w:t xml:space="preserve"> </w:t>
      </w:r>
      <w:r w:rsidR="00977A4C" w:rsidRPr="00F06DC3">
        <w:rPr>
          <w:rFonts w:ascii="Bookman Old Style" w:hAnsi="Bookman Old Style"/>
          <w:sz w:val="22"/>
          <w:szCs w:val="22"/>
          <w:u w:val="single"/>
        </w:rPr>
        <w:t>Accept the Electronic Compliance Maintenance Annual Report (</w:t>
      </w:r>
      <w:proofErr w:type="spellStart"/>
      <w:r w:rsidR="00977A4C" w:rsidRPr="00F06DC3">
        <w:rPr>
          <w:rFonts w:ascii="Bookman Old Style" w:hAnsi="Bookman Old Style"/>
          <w:sz w:val="22"/>
          <w:szCs w:val="22"/>
          <w:u w:val="single"/>
        </w:rPr>
        <w:t>eCMAR</w:t>
      </w:r>
      <w:proofErr w:type="spellEnd"/>
      <w:r w:rsidR="00977A4C" w:rsidRPr="00F06DC3">
        <w:rPr>
          <w:rFonts w:ascii="Bookman Old Style" w:hAnsi="Bookman Old Style"/>
          <w:sz w:val="22"/>
          <w:szCs w:val="22"/>
          <w:u w:val="single"/>
        </w:rPr>
        <w:t>)</w:t>
      </w:r>
    </w:p>
    <w:p w:rsidR="00F279B6" w:rsidRPr="00F06DC3" w:rsidRDefault="00F279B6" w:rsidP="00C65FEE">
      <w:pPr>
        <w:tabs>
          <w:tab w:val="left" w:pos="540"/>
          <w:tab w:val="num" w:pos="900"/>
          <w:tab w:val="left" w:pos="5310"/>
          <w:tab w:val="left" w:pos="6030"/>
        </w:tabs>
        <w:ind w:left="900" w:hanging="360"/>
        <w:rPr>
          <w:rFonts w:ascii="Bookman Old Style" w:hAnsi="Bookman Old Style" w:cs="Arial"/>
          <w:sz w:val="22"/>
          <w:szCs w:val="22"/>
        </w:rPr>
      </w:pPr>
      <w:r w:rsidRPr="00F06DC3">
        <w:rPr>
          <w:rFonts w:ascii="Bookman Old Style" w:hAnsi="Bookman Old Style" w:cs="Arial"/>
          <w:sz w:val="22"/>
          <w:szCs w:val="22"/>
        </w:rPr>
        <w:tab/>
      </w:r>
      <w:r w:rsidRPr="00F06DC3">
        <w:rPr>
          <w:rFonts w:ascii="Bookman Old Style" w:hAnsi="Bookman Old Style" w:cs="Arial"/>
          <w:b/>
          <w:sz w:val="22"/>
          <w:szCs w:val="22"/>
        </w:rPr>
        <w:t>MOTION:</w:t>
      </w:r>
      <w:r w:rsidR="00753043" w:rsidRPr="00F06DC3">
        <w:rPr>
          <w:rFonts w:ascii="Bookman Old Style" w:hAnsi="Bookman Old Style" w:cs="Arial"/>
          <w:sz w:val="22"/>
          <w:szCs w:val="22"/>
        </w:rPr>
        <w:t xml:space="preserve"> Trustee</w:t>
      </w:r>
      <w:r w:rsidRPr="00F06DC3">
        <w:rPr>
          <w:rFonts w:ascii="Bookman Old Style" w:hAnsi="Bookman Old Style" w:cs="Arial"/>
          <w:sz w:val="22"/>
          <w:szCs w:val="22"/>
        </w:rPr>
        <w:t xml:space="preserve"> </w:t>
      </w:r>
      <w:r w:rsidR="00977A4C" w:rsidRPr="00F06DC3">
        <w:rPr>
          <w:rFonts w:ascii="Bookman Old Style" w:hAnsi="Bookman Old Style"/>
          <w:sz w:val="22"/>
          <w:szCs w:val="22"/>
        </w:rPr>
        <w:t>Van Dyke</w:t>
      </w:r>
      <w:r w:rsidR="00977A4C" w:rsidRPr="00F06DC3">
        <w:rPr>
          <w:rFonts w:ascii="Bookman Old Style" w:hAnsi="Bookman Old Style" w:cs="Arial"/>
          <w:sz w:val="22"/>
          <w:szCs w:val="22"/>
        </w:rPr>
        <w:t>, seconded by Trustee Hanson</w:t>
      </w:r>
      <w:r w:rsidR="00141054" w:rsidRPr="00F06DC3">
        <w:rPr>
          <w:rFonts w:ascii="Bookman Old Style" w:hAnsi="Bookman Old Style"/>
          <w:sz w:val="22"/>
          <w:szCs w:val="22"/>
        </w:rPr>
        <w:t xml:space="preserve"> </w:t>
      </w:r>
      <w:r w:rsidR="008C7891" w:rsidRPr="00F06DC3">
        <w:rPr>
          <w:rFonts w:ascii="Bookman Old Style" w:hAnsi="Bookman Old Style" w:cs="Arial"/>
          <w:sz w:val="22"/>
          <w:szCs w:val="22"/>
        </w:rPr>
        <w:t>to approve</w:t>
      </w:r>
      <w:r w:rsidR="00800265" w:rsidRPr="00F06DC3">
        <w:rPr>
          <w:rFonts w:ascii="Bookman Old Style" w:hAnsi="Bookman Old Style" w:cs="Arial"/>
          <w:sz w:val="22"/>
          <w:szCs w:val="22"/>
        </w:rPr>
        <w:t xml:space="preserve"> as submitted</w:t>
      </w:r>
      <w:r w:rsidR="00B15ABF" w:rsidRPr="00F06DC3">
        <w:rPr>
          <w:rFonts w:ascii="Bookman Old Style" w:hAnsi="Bookman Old Style" w:cs="Arial"/>
          <w:sz w:val="22"/>
          <w:szCs w:val="22"/>
        </w:rPr>
        <w:t>.</w:t>
      </w:r>
      <w:r w:rsidR="008C7891" w:rsidRPr="00F06DC3">
        <w:rPr>
          <w:rFonts w:ascii="Bookman Old Style" w:hAnsi="Bookman Old Style" w:cs="Arial"/>
          <w:sz w:val="22"/>
          <w:szCs w:val="22"/>
        </w:rPr>
        <w:t xml:space="preserve"> </w:t>
      </w:r>
      <w:r w:rsidR="00755B2C" w:rsidRPr="00F06DC3">
        <w:rPr>
          <w:rFonts w:ascii="Bookman Old Style" w:hAnsi="Bookman Old Style" w:cs="Arial"/>
          <w:sz w:val="22"/>
          <w:szCs w:val="22"/>
        </w:rPr>
        <w:t xml:space="preserve"> </w:t>
      </w:r>
      <w:r w:rsidR="00B15ABF" w:rsidRPr="00F06DC3">
        <w:rPr>
          <w:rFonts w:ascii="Bookman Old Style" w:hAnsi="Bookman Old Style" w:cs="Arial"/>
          <w:sz w:val="22"/>
          <w:szCs w:val="22"/>
        </w:rPr>
        <w:t>Motion carried.</w:t>
      </w:r>
    </w:p>
    <w:p w:rsidR="00FF339D" w:rsidRPr="00F06DC3" w:rsidRDefault="00181287" w:rsidP="00FF339D">
      <w:pPr>
        <w:pStyle w:val="BodyTextIndent"/>
        <w:numPr>
          <w:ilvl w:val="0"/>
          <w:numId w:val="3"/>
        </w:numPr>
        <w:tabs>
          <w:tab w:val="clear" w:pos="972"/>
          <w:tab w:val="clear" w:pos="3870"/>
          <w:tab w:val="clear" w:pos="6390"/>
          <w:tab w:val="num" w:pos="900"/>
        </w:tabs>
        <w:spacing w:before="120"/>
        <w:ind w:hanging="360"/>
        <w:jc w:val="left"/>
        <w:rPr>
          <w:rFonts w:ascii="Bookman Old Style" w:hAnsi="Bookman Old Style"/>
          <w:sz w:val="22"/>
          <w:szCs w:val="22"/>
          <w:u w:val="single"/>
        </w:rPr>
      </w:pPr>
      <w:r w:rsidRPr="00F06DC3">
        <w:rPr>
          <w:rFonts w:ascii="Bookman Old Style" w:hAnsi="Bookman Old Style"/>
          <w:sz w:val="22"/>
          <w:szCs w:val="22"/>
          <w:u w:val="single"/>
        </w:rPr>
        <w:t>20</w:t>
      </w:r>
      <w:r w:rsidR="00E113BE" w:rsidRPr="00F06DC3">
        <w:rPr>
          <w:rFonts w:ascii="Bookman Old Style" w:hAnsi="Bookman Old Style"/>
          <w:sz w:val="22"/>
          <w:szCs w:val="22"/>
          <w:u w:val="single"/>
        </w:rPr>
        <w:t>06</w:t>
      </w:r>
      <w:r w:rsidR="00977A4C" w:rsidRPr="00F06DC3">
        <w:rPr>
          <w:rFonts w:ascii="Bookman Old Style" w:hAnsi="Bookman Old Style"/>
          <w:sz w:val="22"/>
          <w:szCs w:val="22"/>
          <w:u w:val="single"/>
        </w:rPr>
        <w:t>22</w:t>
      </w:r>
      <w:r w:rsidR="00E113BE" w:rsidRPr="00F06DC3">
        <w:rPr>
          <w:rFonts w:ascii="Bookman Old Style" w:hAnsi="Bookman Old Style"/>
          <w:sz w:val="22"/>
          <w:szCs w:val="22"/>
          <w:u w:val="single"/>
        </w:rPr>
        <w:t>-5</w:t>
      </w:r>
      <w:r w:rsidR="00FF339D" w:rsidRPr="00F06DC3">
        <w:rPr>
          <w:rFonts w:ascii="Bookman Old Style" w:hAnsi="Bookman Old Style"/>
          <w:sz w:val="22"/>
          <w:szCs w:val="22"/>
          <w:u w:val="single"/>
        </w:rPr>
        <w:t xml:space="preserve">    </w:t>
      </w:r>
      <w:r w:rsidR="00B44C16" w:rsidRPr="00F06DC3">
        <w:rPr>
          <w:rFonts w:ascii="Bookman Old Style" w:hAnsi="Bookman Old Style"/>
          <w:sz w:val="22"/>
          <w:szCs w:val="22"/>
          <w:u w:val="single"/>
        </w:rPr>
        <w:t xml:space="preserve"> </w:t>
      </w:r>
      <w:r w:rsidR="00977A4C" w:rsidRPr="00F06DC3">
        <w:rPr>
          <w:rFonts w:ascii="Bookman Old Style" w:hAnsi="Bookman Old Style"/>
          <w:sz w:val="22"/>
          <w:szCs w:val="22"/>
          <w:u w:val="single"/>
        </w:rPr>
        <w:t>Amend Fox Crossing Additional Compensation Pay Schedule</w:t>
      </w:r>
    </w:p>
    <w:p w:rsidR="00FF339D" w:rsidRPr="00F06DC3" w:rsidRDefault="00FF339D" w:rsidP="00FF339D">
      <w:pPr>
        <w:tabs>
          <w:tab w:val="left" w:pos="540"/>
          <w:tab w:val="num" w:pos="900"/>
          <w:tab w:val="left" w:pos="5310"/>
          <w:tab w:val="left" w:pos="6030"/>
        </w:tabs>
        <w:ind w:left="900" w:hanging="360"/>
        <w:rPr>
          <w:rFonts w:ascii="Bookman Old Style" w:hAnsi="Bookman Old Style" w:cs="Arial"/>
          <w:sz w:val="22"/>
          <w:szCs w:val="22"/>
        </w:rPr>
      </w:pPr>
      <w:r w:rsidRPr="00F06DC3">
        <w:rPr>
          <w:rFonts w:ascii="Bookman Old Style" w:hAnsi="Bookman Old Style" w:cs="Arial"/>
          <w:sz w:val="22"/>
          <w:szCs w:val="22"/>
        </w:rPr>
        <w:tab/>
      </w:r>
      <w:r w:rsidRPr="00F06DC3">
        <w:rPr>
          <w:rFonts w:ascii="Bookman Old Style" w:hAnsi="Bookman Old Style" w:cs="Arial"/>
          <w:b/>
          <w:sz w:val="22"/>
          <w:szCs w:val="22"/>
        </w:rPr>
        <w:t>MOTION:</w:t>
      </w:r>
      <w:r w:rsidRPr="00F06DC3">
        <w:rPr>
          <w:rFonts w:ascii="Bookman Old Style" w:hAnsi="Bookman Old Style" w:cs="Arial"/>
          <w:sz w:val="22"/>
          <w:szCs w:val="22"/>
        </w:rPr>
        <w:t xml:space="preserve"> Trustee </w:t>
      </w:r>
      <w:r w:rsidR="00977A4C" w:rsidRPr="00F06DC3">
        <w:rPr>
          <w:rFonts w:ascii="Bookman Old Style" w:hAnsi="Bookman Old Style"/>
          <w:sz w:val="22"/>
          <w:szCs w:val="22"/>
        </w:rPr>
        <w:t>Ziegler</w:t>
      </w:r>
      <w:r w:rsidRPr="00F06DC3">
        <w:rPr>
          <w:rFonts w:ascii="Bookman Old Style" w:hAnsi="Bookman Old Style" w:cs="Arial"/>
          <w:sz w:val="22"/>
          <w:szCs w:val="22"/>
        </w:rPr>
        <w:t xml:space="preserve">, seconded by Trustee </w:t>
      </w:r>
      <w:r w:rsidR="00977A4C" w:rsidRPr="00F06DC3">
        <w:rPr>
          <w:rFonts w:ascii="Bookman Old Style" w:hAnsi="Bookman Old Style" w:cs="Arial"/>
          <w:sz w:val="22"/>
          <w:szCs w:val="22"/>
        </w:rPr>
        <w:t>Koeppe</w:t>
      </w:r>
      <w:r w:rsidRPr="00F06DC3">
        <w:rPr>
          <w:rFonts w:ascii="Bookman Old Style" w:hAnsi="Bookman Old Style"/>
          <w:sz w:val="22"/>
          <w:szCs w:val="22"/>
        </w:rPr>
        <w:t xml:space="preserve"> </w:t>
      </w:r>
      <w:r w:rsidRPr="00F06DC3">
        <w:rPr>
          <w:rFonts w:ascii="Bookman Old Style" w:hAnsi="Bookman Old Style" w:cs="Arial"/>
          <w:sz w:val="22"/>
          <w:szCs w:val="22"/>
        </w:rPr>
        <w:t xml:space="preserve">to approve as submitted. </w:t>
      </w:r>
      <w:r w:rsidR="00755B2C" w:rsidRPr="00F06DC3">
        <w:rPr>
          <w:rFonts w:ascii="Bookman Old Style" w:hAnsi="Bookman Old Style" w:cs="Arial"/>
          <w:sz w:val="22"/>
          <w:szCs w:val="22"/>
        </w:rPr>
        <w:t xml:space="preserve"> </w:t>
      </w:r>
      <w:r w:rsidR="009F3BB1" w:rsidRPr="00F06DC3">
        <w:rPr>
          <w:rFonts w:ascii="Bookman Old Style" w:hAnsi="Bookman Old Style" w:cs="Arial"/>
          <w:sz w:val="22"/>
          <w:szCs w:val="22"/>
        </w:rPr>
        <w:t xml:space="preserve">This Amendment was initiated at the Board Workshop to increase weekend Fire Department Shift Commander </w:t>
      </w:r>
      <w:proofErr w:type="gramStart"/>
      <w:r w:rsidR="009F3BB1" w:rsidRPr="00F06DC3">
        <w:rPr>
          <w:rFonts w:ascii="Bookman Old Style" w:hAnsi="Bookman Old Style" w:cs="Arial"/>
          <w:sz w:val="22"/>
          <w:szCs w:val="22"/>
        </w:rPr>
        <w:t>pay</w:t>
      </w:r>
      <w:proofErr w:type="gramEnd"/>
      <w:r w:rsidR="009F3BB1" w:rsidRPr="00F06DC3">
        <w:rPr>
          <w:rFonts w:ascii="Bookman Old Style" w:hAnsi="Bookman Old Style" w:cs="Arial"/>
          <w:sz w:val="22"/>
          <w:szCs w:val="22"/>
        </w:rPr>
        <w:t xml:space="preserve"> to $250.00 per weekend, and included some other minor cosmetic changes</w:t>
      </w:r>
      <w:r w:rsidR="00CB5B92">
        <w:rPr>
          <w:rFonts w:ascii="Bookman Old Style" w:hAnsi="Bookman Old Style" w:cs="Arial"/>
          <w:sz w:val="22"/>
          <w:szCs w:val="22"/>
        </w:rPr>
        <w:t xml:space="preserve"> to clean up some old issues within </w:t>
      </w:r>
      <w:r w:rsidR="009F3BB1" w:rsidRPr="00F06DC3">
        <w:rPr>
          <w:rFonts w:ascii="Bookman Old Style" w:hAnsi="Bookman Old Style" w:cs="Arial"/>
          <w:sz w:val="22"/>
          <w:szCs w:val="22"/>
        </w:rPr>
        <w:t xml:space="preserve">this Schedule.  Trustees McNamee and Englebert commented on this being a good start </w:t>
      </w:r>
      <w:r w:rsidR="00CB5B92">
        <w:rPr>
          <w:rFonts w:ascii="Bookman Old Style" w:hAnsi="Bookman Old Style" w:cs="Arial"/>
          <w:sz w:val="22"/>
          <w:szCs w:val="22"/>
        </w:rPr>
        <w:t>to the</w:t>
      </w:r>
      <w:r w:rsidR="009F3BB1" w:rsidRPr="00F06DC3">
        <w:rPr>
          <w:rFonts w:ascii="Bookman Old Style" w:hAnsi="Bookman Old Style" w:cs="Arial"/>
          <w:sz w:val="22"/>
          <w:szCs w:val="22"/>
        </w:rPr>
        <w:t xml:space="preserve"> conversation, but think this needs to be revisited in the coming years to update/increase the Shift Commander pay.  Chief Harbison stated this is a great way to show the department the Village Board is behind them </w:t>
      </w:r>
      <w:r w:rsidR="006D60BA" w:rsidRPr="00F06DC3">
        <w:rPr>
          <w:rFonts w:ascii="Bookman Old Style" w:hAnsi="Bookman Old Style" w:cs="Arial"/>
          <w:sz w:val="22"/>
          <w:szCs w:val="22"/>
        </w:rPr>
        <w:t xml:space="preserve">and will make sure to add this into the discussion at budget time.  </w:t>
      </w:r>
      <w:r w:rsidRPr="00F06DC3">
        <w:rPr>
          <w:rFonts w:ascii="Bookman Old Style" w:hAnsi="Bookman Old Style" w:cs="Arial"/>
          <w:sz w:val="22"/>
          <w:szCs w:val="22"/>
        </w:rPr>
        <w:t>Motion carried.</w:t>
      </w:r>
    </w:p>
    <w:p w:rsidR="00FF339D" w:rsidRPr="00F06DC3" w:rsidRDefault="00181287" w:rsidP="00FF339D">
      <w:pPr>
        <w:pStyle w:val="BodyTextIndent"/>
        <w:numPr>
          <w:ilvl w:val="0"/>
          <w:numId w:val="3"/>
        </w:numPr>
        <w:tabs>
          <w:tab w:val="clear" w:pos="972"/>
          <w:tab w:val="clear" w:pos="3870"/>
          <w:tab w:val="clear" w:pos="6390"/>
          <w:tab w:val="num" w:pos="900"/>
        </w:tabs>
        <w:spacing w:before="120"/>
        <w:ind w:hanging="360"/>
        <w:jc w:val="left"/>
        <w:rPr>
          <w:rFonts w:ascii="Bookman Old Style" w:hAnsi="Bookman Old Style"/>
          <w:sz w:val="22"/>
          <w:szCs w:val="22"/>
          <w:u w:val="single"/>
        </w:rPr>
      </w:pPr>
      <w:r w:rsidRPr="00F06DC3">
        <w:rPr>
          <w:rFonts w:ascii="Bookman Old Style" w:hAnsi="Bookman Old Style"/>
          <w:sz w:val="22"/>
          <w:szCs w:val="22"/>
          <w:u w:val="single"/>
        </w:rPr>
        <w:t>20</w:t>
      </w:r>
      <w:r w:rsidR="00E113BE" w:rsidRPr="00F06DC3">
        <w:rPr>
          <w:rFonts w:ascii="Bookman Old Style" w:hAnsi="Bookman Old Style"/>
          <w:sz w:val="22"/>
          <w:szCs w:val="22"/>
          <w:u w:val="single"/>
        </w:rPr>
        <w:t>06</w:t>
      </w:r>
      <w:r w:rsidR="00977A4C" w:rsidRPr="00F06DC3">
        <w:rPr>
          <w:rFonts w:ascii="Bookman Old Style" w:hAnsi="Bookman Old Style"/>
          <w:sz w:val="22"/>
          <w:szCs w:val="22"/>
          <w:u w:val="single"/>
        </w:rPr>
        <w:t>22</w:t>
      </w:r>
      <w:r w:rsidR="00E113BE" w:rsidRPr="00F06DC3">
        <w:rPr>
          <w:rFonts w:ascii="Bookman Old Style" w:hAnsi="Bookman Old Style"/>
          <w:sz w:val="22"/>
          <w:szCs w:val="22"/>
          <w:u w:val="single"/>
        </w:rPr>
        <w:t>-6</w:t>
      </w:r>
      <w:r w:rsidR="00FF339D" w:rsidRPr="00F06DC3">
        <w:rPr>
          <w:rFonts w:ascii="Bookman Old Style" w:hAnsi="Bookman Old Style"/>
          <w:sz w:val="22"/>
          <w:szCs w:val="22"/>
          <w:u w:val="single"/>
        </w:rPr>
        <w:t xml:space="preserve">    </w:t>
      </w:r>
      <w:r w:rsidR="00B44C16" w:rsidRPr="00F06DC3">
        <w:rPr>
          <w:rFonts w:ascii="Bookman Old Style" w:hAnsi="Bookman Old Style"/>
          <w:sz w:val="22"/>
          <w:szCs w:val="22"/>
          <w:u w:val="single"/>
        </w:rPr>
        <w:t xml:space="preserve"> </w:t>
      </w:r>
      <w:r w:rsidR="00977A4C" w:rsidRPr="00F06DC3">
        <w:rPr>
          <w:rFonts w:ascii="Bookman Old Style" w:hAnsi="Bookman Old Style"/>
          <w:sz w:val="22"/>
          <w:szCs w:val="22"/>
          <w:u w:val="single"/>
        </w:rPr>
        <w:t>Designation of July as Parks and Recreation Month in Fox Crossing</w:t>
      </w:r>
    </w:p>
    <w:p w:rsidR="00FF339D" w:rsidRPr="00F06DC3" w:rsidRDefault="00FF339D" w:rsidP="00FF339D">
      <w:pPr>
        <w:tabs>
          <w:tab w:val="left" w:pos="540"/>
          <w:tab w:val="num" w:pos="900"/>
          <w:tab w:val="left" w:pos="5310"/>
          <w:tab w:val="left" w:pos="6030"/>
        </w:tabs>
        <w:ind w:left="900" w:hanging="360"/>
        <w:rPr>
          <w:rFonts w:ascii="Bookman Old Style" w:hAnsi="Bookman Old Style" w:cs="Arial"/>
          <w:sz w:val="22"/>
          <w:szCs w:val="22"/>
        </w:rPr>
      </w:pPr>
      <w:r w:rsidRPr="00F06DC3">
        <w:rPr>
          <w:rFonts w:ascii="Bookman Old Style" w:hAnsi="Bookman Old Style" w:cs="Arial"/>
          <w:sz w:val="22"/>
          <w:szCs w:val="22"/>
        </w:rPr>
        <w:tab/>
      </w:r>
      <w:r w:rsidRPr="00F06DC3">
        <w:rPr>
          <w:rFonts w:ascii="Bookman Old Style" w:hAnsi="Bookman Old Style" w:cs="Arial"/>
          <w:b/>
          <w:sz w:val="22"/>
          <w:szCs w:val="22"/>
        </w:rPr>
        <w:t>MOTION:</w:t>
      </w:r>
      <w:r w:rsidRPr="00F06DC3">
        <w:rPr>
          <w:rFonts w:ascii="Bookman Old Style" w:hAnsi="Bookman Old Style" w:cs="Arial"/>
          <w:sz w:val="22"/>
          <w:szCs w:val="22"/>
        </w:rPr>
        <w:t xml:space="preserve"> Trustee </w:t>
      </w:r>
      <w:r w:rsidR="00977A4C" w:rsidRPr="00F06DC3">
        <w:rPr>
          <w:rFonts w:ascii="Bookman Old Style" w:hAnsi="Bookman Old Style"/>
          <w:sz w:val="22"/>
          <w:szCs w:val="22"/>
        </w:rPr>
        <w:t>McNamee</w:t>
      </w:r>
      <w:r w:rsidRPr="00F06DC3">
        <w:rPr>
          <w:rFonts w:ascii="Bookman Old Style" w:hAnsi="Bookman Old Style" w:cs="Arial"/>
          <w:sz w:val="22"/>
          <w:szCs w:val="22"/>
        </w:rPr>
        <w:t xml:space="preserve">, seconded by Trustee </w:t>
      </w:r>
      <w:r w:rsidR="00977A4C" w:rsidRPr="00F06DC3">
        <w:rPr>
          <w:rFonts w:ascii="Bookman Old Style" w:hAnsi="Bookman Old Style" w:cs="Arial"/>
          <w:sz w:val="22"/>
          <w:szCs w:val="22"/>
        </w:rPr>
        <w:t>Hanson</w:t>
      </w:r>
      <w:r w:rsidRPr="00F06DC3">
        <w:rPr>
          <w:rFonts w:ascii="Bookman Old Style" w:hAnsi="Bookman Old Style"/>
          <w:sz w:val="22"/>
          <w:szCs w:val="22"/>
        </w:rPr>
        <w:t xml:space="preserve"> </w:t>
      </w:r>
      <w:r w:rsidRPr="00F06DC3">
        <w:rPr>
          <w:rFonts w:ascii="Bookman Old Style" w:hAnsi="Bookman Old Style" w:cs="Arial"/>
          <w:sz w:val="22"/>
          <w:szCs w:val="22"/>
        </w:rPr>
        <w:t>to approve as submitted. Motion carried.</w:t>
      </w:r>
    </w:p>
    <w:p w:rsidR="00FF339D" w:rsidRPr="00F06DC3" w:rsidRDefault="00181287" w:rsidP="00FF339D">
      <w:pPr>
        <w:pStyle w:val="BodyTextIndent"/>
        <w:numPr>
          <w:ilvl w:val="0"/>
          <w:numId w:val="3"/>
        </w:numPr>
        <w:tabs>
          <w:tab w:val="clear" w:pos="972"/>
          <w:tab w:val="clear" w:pos="3870"/>
          <w:tab w:val="clear" w:pos="6390"/>
          <w:tab w:val="num" w:pos="900"/>
        </w:tabs>
        <w:spacing w:before="120"/>
        <w:ind w:hanging="360"/>
        <w:jc w:val="left"/>
        <w:rPr>
          <w:rFonts w:ascii="Bookman Old Style" w:hAnsi="Bookman Old Style"/>
          <w:sz w:val="22"/>
          <w:szCs w:val="22"/>
          <w:u w:val="single"/>
        </w:rPr>
      </w:pPr>
      <w:r w:rsidRPr="00F06DC3">
        <w:rPr>
          <w:rFonts w:ascii="Bookman Old Style" w:hAnsi="Bookman Old Style"/>
          <w:sz w:val="22"/>
          <w:szCs w:val="22"/>
          <w:u w:val="single"/>
        </w:rPr>
        <w:t>20</w:t>
      </w:r>
      <w:r w:rsidR="00E113BE" w:rsidRPr="00F06DC3">
        <w:rPr>
          <w:rFonts w:ascii="Bookman Old Style" w:hAnsi="Bookman Old Style"/>
          <w:sz w:val="22"/>
          <w:szCs w:val="22"/>
          <w:u w:val="single"/>
        </w:rPr>
        <w:t>06</w:t>
      </w:r>
      <w:r w:rsidR="00977A4C" w:rsidRPr="00F06DC3">
        <w:rPr>
          <w:rFonts w:ascii="Bookman Old Style" w:hAnsi="Bookman Old Style"/>
          <w:sz w:val="22"/>
          <w:szCs w:val="22"/>
          <w:u w:val="single"/>
        </w:rPr>
        <w:t>22</w:t>
      </w:r>
      <w:r w:rsidR="00E113BE" w:rsidRPr="00F06DC3">
        <w:rPr>
          <w:rFonts w:ascii="Bookman Old Style" w:hAnsi="Bookman Old Style"/>
          <w:sz w:val="22"/>
          <w:szCs w:val="22"/>
          <w:u w:val="single"/>
        </w:rPr>
        <w:t>-7</w:t>
      </w:r>
      <w:r w:rsidR="00FF339D" w:rsidRPr="00F06DC3">
        <w:rPr>
          <w:rFonts w:ascii="Bookman Old Style" w:hAnsi="Bookman Old Style"/>
          <w:sz w:val="22"/>
          <w:szCs w:val="22"/>
          <w:u w:val="single"/>
        </w:rPr>
        <w:t xml:space="preserve">    </w:t>
      </w:r>
      <w:r w:rsidR="00B44C16" w:rsidRPr="00F06DC3">
        <w:rPr>
          <w:rFonts w:ascii="Bookman Old Style" w:hAnsi="Bookman Old Style"/>
          <w:sz w:val="22"/>
          <w:szCs w:val="22"/>
          <w:u w:val="single"/>
        </w:rPr>
        <w:t xml:space="preserve"> </w:t>
      </w:r>
      <w:r w:rsidR="00977A4C" w:rsidRPr="00F06DC3">
        <w:rPr>
          <w:rFonts w:ascii="Bookman Old Style" w:hAnsi="Bookman Old Style"/>
          <w:sz w:val="22"/>
          <w:szCs w:val="22"/>
          <w:u w:val="single"/>
        </w:rPr>
        <w:t>Operator License Applicants for the Two-Year Term 2020-2022</w:t>
      </w:r>
    </w:p>
    <w:p w:rsidR="00FF339D" w:rsidRPr="00F06DC3" w:rsidRDefault="00FF339D" w:rsidP="00FF339D">
      <w:pPr>
        <w:tabs>
          <w:tab w:val="left" w:pos="540"/>
          <w:tab w:val="num" w:pos="900"/>
          <w:tab w:val="left" w:pos="5310"/>
          <w:tab w:val="left" w:pos="6030"/>
        </w:tabs>
        <w:ind w:left="900" w:hanging="360"/>
        <w:rPr>
          <w:rFonts w:ascii="Bookman Old Style" w:hAnsi="Bookman Old Style" w:cs="Arial"/>
          <w:sz w:val="22"/>
          <w:szCs w:val="22"/>
        </w:rPr>
      </w:pPr>
      <w:r w:rsidRPr="00F06DC3">
        <w:rPr>
          <w:rFonts w:ascii="Bookman Old Style" w:hAnsi="Bookman Old Style" w:cs="Arial"/>
          <w:sz w:val="22"/>
          <w:szCs w:val="22"/>
        </w:rPr>
        <w:tab/>
      </w:r>
      <w:r w:rsidRPr="00F06DC3">
        <w:rPr>
          <w:rFonts w:ascii="Bookman Old Style" w:hAnsi="Bookman Old Style" w:cs="Arial"/>
          <w:b/>
          <w:sz w:val="22"/>
          <w:szCs w:val="22"/>
        </w:rPr>
        <w:t>MOTION:</w:t>
      </w:r>
      <w:r w:rsidRPr="00F06DC3">
        <w:rPr>
          <w:rFonts w:ascii="Bookman Old Style" w:hAnsi="Bookman Old Style" w:cs="Arial"/>
          <w:sz w:val="22"/>
          <w:szCs w:val="22"/>
        </w:rPr>
        <w:t xml:space="preserve"> Trustee </w:t>
      </w:r>
      <w:r w:rsidR="00EF2AAB" w:rsidRPr="00F06DC3">
        <w:rPr>
          <w:rFonts w:ascii="Bookman Old Style" w:hAnsi="Bookman Old Style"/>
          <w:sz w:val="22"/>
          <w:szCs w:val="22"/>
        </w:rPr>
        <w:t>Zie</w:t>
      </w:r>
      <w:r w:rsidR="00977A4C" w:rsidRPr="00F06DC3">
        <w:rPr>
          <w:rFonts w:ascii="Bookman Old Style" w:hAnsi="Bookman Old Style"/>
          <w:sz w:val="22"/>
          <w:szCs w:val="22"/>
        </w:rPr>
        <w:t>g</w:t>
      </w:r>
      <w:r w:rsidR="00EF2AAB" w:rsidRPr="00F06DC3">
        <w:rPr>
          <w:rFonts w:ascii="Bookman Old Style" w:hAnsi="Bookman Old Style"/>
          <w:sz w:val="22"/>
          <w:szCs w:val="22"/>
        </w:rPr>
        <w:t>l</w:t>
      </w:r>
      <w:r w:rsidR="00977A4C" w:rsidRPr="00F06DC3">
        <w:rPr>
          <w:rFonts w:ascii="Bookman Old Style" w:hAnsi="Bookman Old Style"/>
          <w:sz w:val="22"/>
          <w:szCs w:val="22"/>
        </w:rPr>
        <w:t>er</w:t>
      </w:r>
      <w:r w:rsidRPr="00F06DC3">
        <w:rPr>
          <w:rFonts w:ascii="Bookman Old Style" w:hAnsi="Bookman Old Style" w:cs="Arial"/>
          <w:sz w:val="22"/>
          <w:szCs w:val="22"/>
        </w:rPr>
        <w:t xml:space="preserve">, seconded by Trustee </w:t>
      </w:r>
      <w:r w:rsidR="00977A4C" w:rsidRPr="00F06DC3">
        <w:rPr>
          <w:rFonts w:ascii="Bookman Old Style" w:hAnsi="Bookman Old Style" w:cs="Arial"/>
          <w:sz w:val="22"/>
          <w:szCs w:val="22"/>
        </w:rPr>
        <w:t>Van Dyke</w:t>
      </w:r>
      <w:r w:rsidRPr="00F06DC3">
        <w:rPr>
          <w:rFonts w:ascii="Bookman Old Style" w:hAnsi="Bookman Old Style"/>
          <w:sz w:val="22"/>
          <w:szCs w:val="22"/>
        </w:rPr>
        <w:t xml:space="preserve"> </w:t>
      </w:r>
      <w:r w:rsidRPr="00F06DC3">
        <w:rPr>
          <w:rFonts w:ascii="Bookman Old Style" w:hAnsi="Bookman Old Style" w:cs="Arial"/>
          <w:sz w:val="22"/>
          <w:szCs w:val="22"/>
        </w:rPr>
        <w:t xml:space="preserve">to approve as submitted. </w:t>
      </w:r>
      <w:r w:rsidR="00CA6522" w:rsidRPr="00F06DC3">
        <w:rPr>
          <w:rFonts w:ascii="Bookman Old Style" w:hAnsi="Bookman Old Style" w:cs="Arial"/>
          <w:sz w:val="22"/>
          <w:szCs w:val="22"/>
        </w:rPr>
        <w:t xml:space="preserve"> </w:t>
      </w:r>
      <w:r w:rsidR="00EF2AAB" w:rsidRPr="00F06DC3">
        <w:rPr>
          <w:rFonts w:ascii="Bookman Old Style" w:hAnsi="Bookman Old Style" w:cs="Arial"/>
          <w:sz w:val="22"/>
          <w:szCs w:val="22"/>
        </w:rPr>
        <w:t xml:space="preserve">Police Chief Tim Seaver discussed the three denial recommendations and the reasons for denying each applicant.  </w:t>
      </w:r>
      <w:r w:rsidRPr="00F06DC3">
        <w:rPr>
          <w:rFonts w:ascii="Bookman Old Style" w:hAnsi="Bookman Old Style" w:cs="Arial"/>
          <w:sz w:val="22"/>
          <w:szCs w:val="22"/>
        </w:rPr>
        <w:t>Motion carried.</w:t>
      </w:r>
    </w:p>
    <w:p w:rsidR="00BD1D01" w:rsidRPr="00F06DC3" w:rsidRDefault="00BD1D01" w:rsidP="00BD1D01">
      <w:pPr>
        <w:pStyle w:val="BodyTextIndent"/>
        <w:numPr>
          <w:ilvl w:val="0"/>
          <w:numId w:val="3"/>
        </w:numPr>
        <w:tabs>
          <w:tab w:val="clear" w:pos="972"/>
          <w:tab w:val="clear" w:pos="3870"/>
          <w:tab w:val="clear" w:pos="6390"/>
          <w:tab w:val="num" w:pos="900"/>
        </w:tabs>
        <w:spacing w:before="120"/>
        <w:ind w:hanging="360"/>
        <w:jc w:val="left"/>
        <w:rPr>
          <w:rFonts w:ascii="Bookman Old Style" w:hAnsi="Bookman Old Style"/>
          <w:sz w:val="22"/>
          <w:szCs w:val="22"/>
          <w:u w:val="single"/>
        </w:rPr>
      </w:pPr>
      <w:r w:rsidRPr="00F06DC3">
        <w:rPr>
          <w:rFonts w:ascii="Bookman Old Style" w:hAnsi="Bookman Old Style"/>
          <w:sz w:val="22"/>
          <w:szCs w:val="22"/>
          <w:u w:val="single"/>
        </w:rPr>
        <w:t>20</w:t>
      </w:r>
      <w:r w:rsidR="00E113BE" w:rsidRPr="00F06DC3">
        <w:rPr>
          <w:rFonts w:ascii="Bookman Old Style" w:hAnsi="Bookman Old Style"/>
          <w:sz w:val="22"/>
          <w:szCs w:val="22"/>
          <w:u w:val="single"/>
        </w:rPr>
        <w:t>06</w:t>
      </w:r>
      <w:r w:rsidR="00977A4C" w:rsidRPr="00F06DC3">
        <w:rPr>
          <w:rFonts w:ascii="Bookman Old Style" w:hAnsi="Bookman Old Style"/>
          <w:sz w:val="22"/>
          <w:szCs w:val="22"/>
          <w:u w:val="single"/>
        </w:rPr>
        <w:t>22</w:t>
      </w:r>
      <w:r w:rsidR="00E113BE" w:rsidRPr="00F06DC3">
        <w:rPr>
          <w:rFonts w:ascii="Bookman Old Style" w:hAnsi="Bookman Old Style"/>
          <w:sz w:val="22"/>
          <w:szCs w:val="22"/>
          <w:u w:val="single"/>
        </w:rPr>
        <w:t>-</w:t>
      </w:r>
      <w:r w:rsidR="00977A4C" w:rsidRPr="00F06DC3">
        <w:rPr>
          <w:rFonts w:ascii="Bookman Old Style" w:hAnsi="Bookman Old Style"/>
          <w:sz w:val="22"/>
          <w:szCs w:val="22"/>
          <w:u w:val="single"/>
        </w:rPr>
        <w:t>8</w:t>
      </w:r>
      <w:r w:rsidRPr="00F06DC3">
        <w:rPr>
          <w:rFonts w:ascii="Bookman Old Style" w:hAnsi="Bookman Old Style"/>
          <w:sz w:val="22"/>
          <w:szCs w:val="22"/>
          <w:u w:val="single"/>
        </w:rPr>
        <w:t xml:space="preserve">  </w:t>
      </w:r>
      <w:r w:rsidR="00B44C16" w:rsidRPr="00F06DC3">
        <w:rPr>
          <w:rFonts w:ascii="Bookman Old Style" w:hAnsi="Bookman Old Style"/>
          <w:sz w:val="22"/>
          <w:szCs w:val="22"/>
          <w:u w:val="single"/>
        </w:rPr>
        <w:t xml:space="preserve">   </w:t>
      </w:r>
      <w:r w:rsidR="00E113BE" w:rsidRPr="00F06DC3">
        <w:rPr>
          <w:rFonts w:ascii="Bookman Old Style" w:hAnsi="Bookman Old Style"/>
          <w:sz w:val="22"/>
          <w:szCs w:val="22"/>
          <w:u w:val="single"/>
        </w:rPr>
        <w:t>Expenditures</w:t>
      </w:r>
    </w:p>
    <w:p w:rsidR="00BD1D01" w:rsidRDefault="00BD1D01" w:rsidP="00BD1D01">
      <w:pPr>
        <w:tabs>
          <w:tab w:val="left" w:pos="540"/>
          <w:tab w:val="num" w:pos="900"/>
          <w:tab w:val="left" w:pos="5310"/>
          <w:tab w:val="left" w:pos="6030"/>
        </w:tabs>
        <w:ind w:left="900" w:hanging="360"/>
        <w:rPr>
          <w:rFonts w:ascii="Bookman Old Style" w:hAnsi="Bookman Old Style" w:cs="Arial"/>
          <w:sz w:val="22"/>
          <w:szCs w:val="22"/>
        </w:rPr>
      </w:pPr>
      <w:r w:rsidRPr="00F06DC3">
        <w:rPr>
          <w:rFonts w:ascii="Bookman Old Style" w:hAnsi="Bookman Old Style" w:cs="Arial"/>
          <w:sz w:val="22"/>
          <w:szCs w:val="22"/>
        </w:rPr>
        <w:tab/>
      </w:r>
      <w:r w:rsidRPr="00F06DC3">
        <w:rPr>
          <w:rFonts w:ascii="Bookman Old Style" w:hAnsi="Bookman Old Style" w:cs="Arial"/>
          <w:b/>
          <w:sz w:val="22"/>
          <w:szCs w:val="22"/>
        </w:rPr>
        <w:t>MOTION:</w:t>
      </w:r>
      <w:r w:rsidRPr="00F06DC3">
        <w:rPr>
          <w:rFonts w:ascii="Bookman Old Style" w:hAnsi="Bookman Old Style" w:cs="Arial"/>
          <w:sz w:val="22"/>
          <w:szCs w:val="22"/>
        </w:rPr>
        <w:t xml:space="preserve"> Trustee </w:t>
      </w:r>
      <w:r w:rsidR="00E113BE" w:rsidRPr="00F06DC3">
        <w:rPr>
          <w:rFonts w:ascii="Bookman Old Style" w:hAnsi="Bookman Old Style"/>
          <w:sz w:val="22"/>
          <w:szCs w:val="22"/>
        </w:rPr>
        <w:t>Ziegler</w:t>
      </w:r>
      <w:r w:rsidRPr="00F06DC3">
        <w:rPr>
          <w:rFonts w:ascii="Bookman Old Style" w:hAnsi="Bookman Old Style" w:cs="Arial"/>
          <w:sz w:val="22"/>
          <w:szCs w:val="22"/>
        </w:rPr>
        <w:t xml:space="preserve">, seconded by Trustee </w:t>
      </w:r>
      <w:r w:rsidR="00977A4C" w:rsidRPr="00F06DC3">
        <w:rPr>
          <w:rFonts w:ascii="Bookman Old Style" w:hAnsi="Bookman Old Style" w:cs="Arial"/>
          <w:sz w:val="22"/>
          <w:szCs w:val="22"/>
        </w:rPr>
        <w:t>Koeppe</w:t>
      </w:r>
      <w:r w:rsidRPr="00F06DC3">
        <w:rPr>
          <w:rFonts w:ascii="Bookman Old Style" w:hAnsi="Bookman Old Style"/>
          <w:sz w:val="22"/>
          <w:szCs w:val="22"/>
        </w:rPr>
        <w:t xml:space="preserve"> </w:t>
      </w:r>
      <w:r w:rsidRPr="00F06DC3">
        <w:rPr>
          <w:rFonts w:ascii="Bookman Old Style" w:hAnsi="Bookman Old Style" w:cs="Arial"/>
          <w:sz w:val="22"/>
          <w:szCs w:val="22"/>
        </w:rPr>
        <w:t>to approve as submitted</w:t>
      </w:r>
      <w:r w:rsidR="00EF2AAB" w:rsidRPr="00F06DC3">
        <w:rPr>
          <w:rFonts w:ascii="Bookman Old Style" w:hAnsi="Bookman Old Style" w:cs="Arial"/>
          <w:sz w:val="22"/>
          <w:szCs w:val="22"/>
        </w:rPr>
        <w:t>, with one correction of an expense being corrected from fire department to water department</w:t>
      </w:r>
      <w:r w:rsidRPr="00F06DC3">
        <w:rPr>
          <w:rFonts w:ascii="Bookman Old Style" w:hAnsi="Bookman Old Style" w:cs="Arial"/>
          <w:sz w:val="22"/>
          <w:szCs w:val="22"/>
        </w:rPr>
        <w:t xml:space="preserve">. </w:t>
      </w:r>
      <w:r w:rsidR="00CA6522" w:rsidRPr="00F06DC3">
        <w:rPr>
          <w:rFonts w:ascii="Bookman Old Style" w:hAnsi="Bookman Old Style" w:cs="Arial"/>
          <w:sz w:val="22"/>
          <w:szCs w:val="22"/>
        </w:rPr>
        <w:t xml:space="preserve"> </w:t>
      </w:r>
      <w:r w:rsidRPr="00F06DC3">
        <w:rPr>
          <w:rFonts w:ascii="Bookman Old Style" w:hAnsi="Bookman Old Style" w:cs="Arial"/>
          <w:sz w:val="22"/>
          <w:szCs w:val="22"/>
        </w:rPr>
        <w:t>Motion carried.</w:t>
      </w:r>
    </w:p>
    <w:p w:rsidR="00315C8C" w:rsidRDefault="00315C8C" w:rsidP="00BD1D01">
      <w:pPr>
        <w:tabs>
          <w:tab w:val="left" w:pos="540"/>
          <w:tab w:val="num" w:pos="900"/>
          <w:tab w:val="left" w:pos="5310"/>
          <w:tab w:val="left" w:pos="6030"/>
        </w:tabs>
        <w:ind w:left="900" w:hanging="360"/>
        <w:rPr>
          <w:rFonts w:ascii="Bookman Old Style" w:hAnsi="Bookman Old Style" w:cs="Arial"/>
          <w:sz w:val="22"/>
          <w:szCs w:val="22"/>
        </w:rPr>
      </w:pPr>
    </w:p>
    <w:p w:rsidR="00315C8C" w:rsidRPr="00F06DC3" w:rsidRDefault="00315C8C" w:rsidP="00BD1D01">
      <w:pPr>
        <w:tabs>
          <w:tab w:val="left" w:pos="540"/>
          <w:tab w:val="num" w:pos="900"/>
          <w:tab w:val="left" w:pos="5310"/>
          <w:tab w:val="left" w:pos="6030"/>
        </w:tabs>
        <w:ind w:left="900" w:hanging="360"/>
        <w:rPr>
          <w:rFonts w:ascii="Bookman Old Style" w:hAnsi="Bookman Old Style" w:cs="Arial"/>
          <w:sz w:val="22"/>
          <w:szCs w:val="22"/>
        </w:rPr>
      </w:pPr>
    </w:p>
    <w:p w:rsidR="00FB544F" w:rsidRPr="00F06DC3" w:rsidRDefault="004C0263" w:rsidP="005B4984">
      <w:pPr>
        <w:tabs>
          <w:tab w:val="left" w:pos="540"/>
          <w:tab w:val="left" w:pos="720"/>
          <w:tab w:val="left" w:pos="994"/>
          <w:tab w:val="left" w:pos="5310"/>
          <w:tab w:val="left" w:pos="6030"/>
        </w:tabs>
        <w:spacing w:before="120"/>
        <w:rPr>
          <w:rFonts w:ascii="Bookman Old Style" w:hAnsi="Bookman Old Style" w:cs="Arial"/>
          <w:b/>
          <w:sz w:val="22"/>
          <w:szCs w:val="22"/>
        </w:rPr>
      </w:pPr>
      <w:r w:rsidRPr="00F06DC3">
        <w:rPr>
          <w:rFonts w:ascii="Bookman Old Style" w:hAnsi="Bookman Old Style" w:cs="Arial"/>
          <w:b/>
          <w:sz w:val="22"/>
          <w:szCs w:val="22"/>
        </w:rPr>
        <w:lastRenderedPageBreak/>
        <w:t>9</w:t>
      </w:r>
      <w:r w:rsidR="007C1AC4" w:rsidRPr="00F06DC3">
        <w:rPr>
          <w:rFonts w:ascii="Bookman Old Style" w:hAnsi="Bookman Old Style" w:cs="Arial"/>
          <w:b/>
          <w:sz w:val="22"/>
          <w:szCs w:val="22"/>
        </w:rPr>
        <w:t>.</w:t>
      </w:r>
      <w:r w:rsidR="007C1AC4" w:rsidRPr="00F06DC3">
        <w:rPr>
          <w:rFonts w:ascii="Bookman Old Style" w:hAnsi="Bookman Old Style" w:cs="Arial"/>
          <w:b/>
          <w:sz w:val="22"/>
          <w:szCs w:val="22"/>
        </w:rPr>
        <w:tab/>
      </w:r>
      <w:r w:rsidR="005B4984" w:rsidRPr="00F06DC3">
        <w:rPr>
          <w:rFonts w:ascii="Bookman Old Style" w:hAnsi="Bookman Old Style" w:cs="Arial"/>
          <w:b/>
          <w:sz w:val="22"/>
          <w:szCs w:val="22"/>
          <w:u w:val="single"/>
        </w:rPr>
        <w:t>Reports</w:t>
      </w:r>
    </w:p>
    <w:p w:rsidR="00245D0D" w:rsidRPr="00F06DC3" w:rsidRDefault="00977A4C" w:rsidP="00181287">
      <w:pPr>
        <w:numPr>
          <w:ilvl w:val="0"/>
          <w:numId w:val="2"/>
        </w:numPr>
        <w:tabs>
          <w:tab w:val="clear" w:pos="1656"/>
          <w:tab w:val="left" w:pos="540"/>
          <w:tab w:val="left" w:pos="720"/>
          <w:tab w:val="num" w:pos="900"/>
          <w:tab w:val="left" w:pos="5310"/>
          <w:tab w:val="left" w:pos="6030"/>
        </w:tabs>
        <w:spacing w:after="120"/>
        <w:ind w:left="900" w:hanging="324"/>
        <w:rPr>
          <w:rFonts w:ascii="Bookman Old Style" w:hAnsi="Bookman Old Style" w:cs="Arial"/>
          <w:i/>
          <w:sz w:val="22"/>
          <w:szCs w:val="22"/>
          <w:u w:val="single"/>
        </w:rPr>
      </w:pPr>
      <w:r w:rsidRPr="00F06DC3">
        <w:rPr>
          <w:rFonts w:ascii="Bookman Old Style" w:hAnsi="Bookman Old Style" w:cs="Arial"/>
          <w:sz w:val="22"/>
          <w:szCs w:val="22"/>
          <w:u w:val="single"/>
        </w:rPr>
        <w:t>Fire Lieutenant Jesus Sanchez</w:t>
      </w:r>
      <w:r w:rsidR="008D6A47" w:rsidRPr="00F06DC3">
        <w:rPr>
          <w:rFonts w:ascii="Bookman Old Style" w:hAnsi="Bookman Old Style" w:cs="Arial"/>
          <w:sz w:val="22"/>
          <w:szCs w:val="22"/>
          <w:u w:val="single"/>
        </w:rPr>
        <w:t xml:space="preserve"> </w:t>
      </w:r>
      <w:r w:rsidR="003D7608" w:rsidRPr="00F06DC3">
        <w:rPr>
          <w:rFonts w:ascii="Bookman Old Style" w:hAnsi="Bookman Old Style" w:cs="Arial"/>
          <w:sz w:val="22"/>
          <w:szCs w:val="22"/>
          <w:u w:val="single"/>
        </w:rPr>
        <w:t>–</w:t>
      </w:r>
      <w:r w:rsidR="008D6A47" w:rsidRPr="00F06DC3">
        <w:rPr>
          <w:rFonts w:ascii="Bookman Old Style" w:hAnsi="Bookman Old Style" w:cs="Arial"/>
          <w:sz w:val="22"/>
          <w:szCs w:val="22"/>
          <w:u w:val="single"/>
        </w:rPr>
        <w:t xml:space="preserve"> </w:t>
      </w:r>
      <w:r w:rsidRPr="00F06DC3">
        <w:rPr>
          <w:rFonts w:ascii="Bookman Old Style" w:hAnsi="Bookman Old Style" w:cs="Arial"/>
          <w:sz w:val="22"/>
          <w:szCs w:val="22"/>
          <w:u w:val="single"/>
        </w:rPr>
        <w:t xml:space="preserve">Oakridge Gardens Nursing Home Fire </w:t>
      </w:r>
      <w:r w:rsidR="003D7608" w:rsidRPr="00F06DC3">
        <w:rPr>
          <w:rFonts w:ascii="Bookman Old Style" w:hAnsi="Bookman Old Style" w:cs="Arial"/>
          <w:sz w:val="22"/>
          <w:szCs w:val="22"/>
          <w:u w:val="single"/>
        </w:rPr>
        <w:t>Update</w:t>
      </w:r>
    </w:p>
    <w:p w:rsidR="00977A4C" w:rsidRPr="00F06DC3" w:rsidRDefault="00EF2AAB" w:rsidP="00977A4C">
      <w:pPr>
        <w:tabs>
          <w:tab w:val="left" w:pos="540"/>
          <w:tab w:val="left" w:pos="720"/>
          <w:tab w:val="left" w:pos="5310"/>
          <w:tab w:val="left" w:pos="6030"/>
        </w:tabs>
        <w:spacing w:after="120"/>
        <w:ind w:left="900"/>
        <w:rPr>
          <w:rFonts w:ascii="Bookman Old Style" w:hAnsi="Bookman Old Style" w:cs="Arial"/>
          <w:sz w:val="22"/>
          <w:szCs w:val="22"/>
        </w:rPr>
      </w:pPr>
      <w:r w:rsidRPr="00F06DC3">
        <w:rPr>
          <w:rFonts w:ascii="Bookman Old Style" w:hAnsi="Bookman Old Style" w:cs="Arial"/>
          <w:sz w:val="22"/>
          <w:szCs w:val="22"/>
        </w:rPr>
        <w:t xml:space="preserve">Lieutenant Sanchez gave a detailed account of the fire </w:t>
      </w:r>
      <w:r w:rsidR="00AF1725">
        <w:rPr>
          <w:rFonts w:ascii="Bookman Old Style" w:hAnsi="Bookman Old Style" w:cs="Arial"/>
          <w:sz w:val="22"/>
          <w:szCs w:val="22"/>
        </w:rPr>
        <w:t xml:space="preserve">which </w:t>
      </w:r>
      <w:r w:rsidRPr="00F06DC3">
        <w:rPr>
          <w:rFonts w:ascii="Bookman Old Style" w:hAnsi="Bookman Old Style" w:cs="Arial"/>
          <w:sz w:val="22"/>
          <w:szCs w:val="22"/>
        </w:rPr>
        <w:t>occurr</w:t>
      </w:r>
      <w:r w:rsidR="00AF1725">
        <w:rPr>
          <w:rFonts w:ascii="Bookman Old Style" w:hAnsi="Bookman Old Style" w:cs="Arial"/>
          <w:sz w:val="22"/>
          <w:szCs w:val="22"/>
        </w:rPr>
        <w:t>ed</w:t>
      </w:r>
      <w:r w:rsidRPr="00F06DC3">
        <w:rPr>
          <w:rFonts w:ascii="Bookman Old Style" w:hAnsi="Bookman Old Style" w:cs="Arial"/>
          <w:sz w:val="22"/>
          <w:szCs w:val="22"/>
        </w:rPr>
        <w:t xml:space="preserve"> on Thursday, June 18</w:t>
      </w:r>
      <w:r w:rsidRPr="00F06DC3">
        <w:rPr>
          <w:rFonts w:ascii="Bookman Old Style" w:hAnsi="Bookman Old Style" w:cs="Arial"/>
          <w:sz w:val="22"/>
          <w:szCs w:val="22"/>
          <w:vertAlign w:val="superscript"/>
        </w:rPr>
        <w:t>th</w:t>
      </w:r>
      <w:r w:rsidRPr="00F06DC3">
        <w:rPr>
          <w:rFonts w:ascii="Bookman Old Style" w:hAnsi="Bookman Old Style" w:cs="Arial"/>
          <w:sz w:val="22"/>
          <w:szCs w:val="22"/>
        </w:rPr>
        <w:t xml:space="preserve"> at 1700 Midway Road (Oakridge Gardens Nursing Home).  H</w:t>
      </w:r>
      <w:r w:rsidR="00AF1725">
        <w:rPr>
          <w:rFonts w:ascii="Bookman Old Style" w:hAnsi="Bookman Old Style" w:cs="Arial"/>
          <w:sz w:val="22"/>
          <w:szCs w:val="22"/>
        </w:rPr>
        <w:t xml:space="preserve">e stated our </w:t>
      </w:r>
      <w:r w:rsidRPr="00F06DC3">
        <w:rPr>
          <w:rFonts w:ascii="Bookman Old Style" w:hAnsi="Bookman Old Style" w:cs="Arial"/>
          <w:sz w:val="22"/>
          <w:szCs w:val="22"/>
        </w:rPr>
        <w:t xml:space="preserve">Fire Department contacted surrounding departments for assistance with a total of five engine companies arriving.  Two-thirds of the building sustained some smoke and water damage, with an estimated expense of $3 Million in damage.  Fifty-three residents were evacuated with zero resident injuries reported.  There was one heat related firefighter injury.  </w:t>
      </w:r>
    </w:p>
    <w:p w:rsidR="00EF2AAB" w:rsidRPr="00F06DC3" w:rsidRDefault="00EF2AAB" w:rsidP="00977A4C">
      <w:pPr>
        <w:tabs>
          <w:tab w:val="left" w:pos="540"/>
          <w:tab w:val="left" w:pos="720"/>
          <w:tab w:val="left" w:pos="5310"/>
          <w:tab w:val="left" w:pos="6030"/>
        </w:tabs>
        <w:spacing w:after="120"/>
        <w:ind w:left="900"/>
        <w:rPr>
          <w:rFonts w:ascii="Bookman Old Style" w:hAnsi="Bookman Old Style" w:cs="Arial"/>
          <w:sz w:val="22"/>
          <w:szCs w:val="22"/>
        </w:rPr>
      </w:pPr>
      <w:r w:rsidRPr="00F06DC3">
        <w:rPr>
          <w:rFonts w:ascii="Bookman Old Style" w:hAnsi="Bookman Old Style" w:cs="Arial"/>
          <w:sz w:val="22"/>
          <w:szCs w:val="22"/>
        </w:rPr>
        <w:t>Chief H</w:t>
      </w:r>
      <w:r w:rsidR="00AF1725">
        <w:rPr>
          <w:rFonts w:ascii="Bookman Old Style" w:hAnsi="Bookman Old Style" w:cs="Arial"/>
          <w:sz w:val="22"/>
          <w:szCs w:val="22"/>
        </w:rPr>
        <w:t>arbison explained then</w:t>
      </w:r>
      <w:r w:rsidRPr="00F06DC3">
        <w:rPr>
          <w:rFonts w:ascii="Bookman Old Style" w:hAnsi="Bookman Old Style" w:cs="Arial"/>
          <w:sz w:val="22"/>
          <w:szCs w:val="22"/>
        </w:rPr>
        <w:t xml:space="preserve"> on Sunday, June 21</w:t>
      </w:r>
      <w:r w:rsidRPr="00F06DC3">
        <w:rPr>
          <w:rFonts w:ascii="Bookman Old Style" w:hAnsi="Bookman Old Style" w:cs="Arial"/>
          <w:sz w:val="22"/>
          <w:szCs w:val="22"/>
          <w:vertAlign w:val="superscript"/>
        </w:rPr>
        <w:t>st</w:t>
      </w:r>
      <w:r w:rsidRPr="00F06DC3">
        <w:rPr>
          <w:rFonts w:ascii="Bookman Old Style" w:hAnsi="Bookman Old Style" w:cs="Arial"/>
          <w:sz w:val="22"/>
          <w:szCs w:val="22"/>
        </w:rPr>
        <w:t xml:space="preserve"> the fire rekindled at approximately 3:30 a.m.</w:t>
      </w:r>
      <w:r w:rsidR="00AF1725">
        <w:rPr>
          <w:rFonts w:ascii="Bookman Old Style" w:hAnsi="Bookman Old Style" w:cs="Arial"/>
          <w:sz w:val="22"/>
          <w:szCs w:val="22"/>
        </w:rPr>
        <w:t xml:space="preserve"> which</w:t>
      </w:r>
      <w:r w:rsidRPr="00F06DC3">
        <w:rPr>
          <w:rFonts w:ascii="Bookman Old Style" w:hAnsi="Bookman Old Style" w:cs="Arial"/>
          <w:sz w:val="22"/>
          <w:szCs w:val="22"/>
        </w:rPr>
        <w:t xml:space="preserve"> is fairly common on large structure fires such as this one.  </w:t>
      </w:r>
      <w:r w:rsidR="00B0062B" w:rsidRPr="00F06DC3">
        <w:rPr>
          <w:rFonts w:ascii="Bookman Old Style" w:hAnsi="Bookman Old Style" w:cs="Arial"/>
          <w:sz w:val="22"/>
          <w:szCs w:val="22"/>
        </w:rPr>
        <w:t xml:space="preserve">The Fire Department is mandated to keep the building as intact as possible during an investigation and are no longer allowed to use foam other than in life or death situations, so these rekindling fires can occur.  He noted </w:t>
      </w:r>
      <w:r w:rsidR="00AF1725">
        <w:rPr>
          <w:rFonts w:ascii="Bookman Old Style" w:hAnsi="Bookman Old Style" w:cs="Arial"/>
          <w:sz w:val="22"/>
          <w:szCs w:val="22"/>
        </w:rPr>
        <w:t xml:space="preserve">that prior to the SAFER grant and updated staffing model, </w:t>
      </w:r>
      <w:r w:rsidR="00B0062B" w:rsidRPr="00F06DC3">
        <w:rPr>
          <w:rFonts w:ascii="Bookman Old Style" w:hAnsi="Bookman Old Style" w:cs="Arial"/>
          <w:sz w:val="22"/>
          <w:szCs w:val="22"/>
        </w:rPr>
        <w:t xml:space="preserve">we </w:t>
      </w:r>
      <w:r w:rsidR="00AF1725">
        <w:rPr>
          <w:rFonts w:ascii="Bookman Old Style" w:hAnsi="Bookman Old Style" w:cs="Arial"/>
          <w:sz w:val="22"/>
          <w:szCs w:val="22"/>
        </w:rPr>
        <w:t xml:space="preserve">wouldn’t </w:t>
      </w:r>
      <w:r w:rsidR="00B0062B" w:rsidRPr="00F06DC3">
        <w:rPr>
          <w:rFonts w:ascii="Bookman Old Style" w:hAnsi="Bookman Old Style" w:cs="Arial"/>
          <w:sz w:val="22"/>
          <w:szCs w:val="22"/>
        </w:rPr>
        <w:t xml:space="preserve">have </w:t>
      </w:r>
      <w:r w:rsidR="00AF1725">
        <w:rPr>
          <w:rFonts w:ascii="Bookman Old Style" w:hAnsi="Bookman Old Style" w:cs="Arial"/>
          <w:sz w:val="22"/>
          <w:szCs w:val="22"/>
        </w:rPr>
        <w:t xml:space="preserve">had </w:t>
      </w:r>
      <w:r w:rsidR="00B0062B" w:rsidRPr="00F06DC3">
        <w:rPr>
          <w:rFonts w:ascii="Bookman Old Style" w:hAnsi="Bookman Old Style" w:cs="Arial"/>
          <w:sz w:val="22"/>
          <w:szCs w:val="22"/>
        </w:rPr>
        <w:t xml:space="preserve">anyone in the office at that time of night, </w:t>
      </w:r>
      <w:r w:rsidR="00AF1725">
        <w:rPr>
          <w:rFonts w:ascii="Bookman Old Style" w:hAnsi="Bookman Old Style" w:cs="Arial"/>
          <w:sz w:val="22"/>
          <w:szCs w:val="22"/>
        </w:rPr>
        <w:t>but due to this change, we we</w:t>
      </w:r>
      <w:r w:rsidR="00B0062B" w:rsidRPr="00F06DC3">
        <w:rPr>
          <w:rFonts w:ascii="Bookman Old Style" w:hAnsi="Bookman Old Style" w:cs="Arial"/>
          <w:sz w:val="22"/>
          <w:szCs w:val="22"/>
        </w:rPr>
        <w:t xml:space="preserve">re able to meet the “out the door” timeframe of two minutes.  </w:t>
      </w:r>
      <w:bookmarkStart w:id="0" w:name="_GoBack"/>
      <w:bookmarkEnd w:id="0"/>
    </w:p>
    <w:p w:rsidR="00392FAB" w:rsidRPr="00F06DC3" w:rsidRDefault="00533A25" w:rsidP="00977A4C">
      <w:pPr>
        <w:tabs>
          <w:tab w:val="left" w:pos="540"/>
          <w:tab w:val="left" w:pos="994"/>
          <w:tab w:val="left" w:pos="5310"/>
          <w:tab w:val="left" w:pos="6030"/>
        </w:tabs>
        <w:spacing w:before="120"/>
        <w:rPr>
          <w:rFonts w:ascii="Bookman Old Style" w:hAnsi="Bookman Old Style" w:cs="Arial"/>
          <w:sz w:val="22"/>
          <w:szCs w:val="22"/>
        </w:rPr>
      </w:pPr>
      <w:r w:rsidRPr="00F06DC3">
        <w:rPr>
          <w:rFonts w:ascii="Bookman Old Style" w:hAnsi="Bookman Old Style" w:cs="Arial"/>
          <w:b/>
          <w:sz w:val="22"/>
          <w:szCs w:val="22"/>
        </w:rPr>
        <w:t>1</w:t>
      </w:r>
      <w:r w:rsidR="004C0263" w:rsidRPr="00F06DC3">
        <w:rPr>
          <w:rFonts w:ascii="Bookman Old Style" w:hAnsi="Bookman Old Style" w:cs="Arial"/>
          <w:b/>
          <w:sz w:val="22"/>
          <w:szCs w:val="22"/>
        </w:rPr>
        <w:t>0</w:t>
      </w:r>
      <w:r w:rsidR="007C1AC4" w:rsidRPr="00F06DC3">
        <w:rPr>
          <w:rFonts w:ascii="Bookman Old Style" w:hAnsi="Bookman Old Style" w:cs="Arial"/>
          <w:b/>
          <w:sz w:val="22"/>
          <w:szCs w:val="22"/>
        </w:rPr>
        <w:t xml:space="preserve">.  </w:t>
      </w:r>
      <w:r w:rsidR="005B4984" w:rsidRPr="00F06DC3">
        <w:rPr>
          <w:rFonts w:ascii="Bookman Old Style" w:hAnsi="Bookman Old Style" w:cs="Arial"/>
          <w:b/>
          <w:sz w:val="22"/>
          <w:szCs w:val="22"/>
        </w:rPr>
        <w:tab/>
      </w:r>
      <w:r w:rsidR="00977A4C" w:rsidRPr="00F06DC3">
        <w:rPr>
          <w:rFonts w:ascii="Bookman Old Style" w:hAnsi="Bookman Old Style" w:cs="Arial"/>
          <w:b/>
          <w:sz w:val="22"/>
          <w:szCs w:val="22"/>
          <w:u w:val="single"/>
        </w:rPr>
        <w:t>Closed Session</w:t>
      </w:r>
    </w:p>
    <w:p w:rsidR="00FB544F" w:rsidRPr="00F06DC3" w:rsidRDefault="007C1AC4" w:rsidP="005B4984">
      <w:pPr>
        <w:tabs>
          <w:tab w:val="left" w:pos="540"/>
          <w:tab w:val="left" w:pos="994"/>
          <w:tab w:val="left" w:pos="5310"/>
          <w:tab w:val="left" w:pos="6030"/>
        </w:tabs>
        <w:spacing w:before="120"/>
        <w:rPr>
          <w:rFonts w:ascii="Bookman Old Style" w:hAnsi="Bookman Old Style" w:cs="Arial"/>
          <w:b/>
          <w:sz w:val="22"/>
          <w:szCs w:val="22"/>
        </w:rPr>
      </w:pPr>
      <w:r w:rsidRPr="00F06DC3">
        <w:rPr>
          <w:rFonts w:ascii="Bookman Old Style" w:hAnsi="Bookman Old Style" w:cs="Arial"/>
          <w:b/>
          <w:sz w:val="22"/>
          <w:szCs w:val="22"/>
        </w:rPr>
        <w:t>1</w:t>
      </w:r>
      <w:r w:rsidR="004C0263" w:rsidRPr="00F06DC3">
        <w:rPr>
          <w:rFonts w:ascii="Bookman Old Style" w:hAnsi="Bookman Old Style" w:cs="Arial"/>
          <w:b/>
          <w:sz w:val="22"/>
          <w:szCs w:val="22"/>
        </w:rPr>
        <w:t>1</w:t>
      </w:r>
      <w:r w:rsidRPr="00F06DC3">
        <w:rPr>
          <w:rFonts w:ascii="Bookman Old Style" w:hAnsi="Bookman Old Style" w:cs="Arial"/>
          <w:b/>
          <w:sz w:val="22"/>
          <w:szCs w:val="22"/>
        </w:rPr>
        <w:t>.</w:t>
      </w:r>
      <w:r w:rsidRPr="00F06DC3">
        <w:rPr>
          <w:rFonts w:ascii="Bookman Old Style" w:hAnsi="Bookman Old Style" w:cs="Arial"/>
          <w:b/>
          <w:sz w:val="22"/>
          <w:szCs w:val="22"/>
        </w:rPr>
        <w:tab/>
      </w:r>
      <w:r w:rsidRPr="00F06DC3">
        <w:rPr>
          <w:rFonts w:ascii="Bookman Old Style" w:hAnsi="Bookman Old Style" w:cs="Arial"/>
          <w:b/>
          <w:sz w:val="22"/>
          <w:szCs w:val="22"/>
          <w:u w:val="single"/>
        </w:rPr>
        <w:t>Adjourn</w:t>
      </w:r>
    </w:p>
    <w:p w:rsidR="00FB544F" w:rsidRPr="00F06DC3" w:rsidRDefault="00FB544F" w:rsidP="00251062">
      <w:pPr>
        <w:tabs>
          <w:tab w:val="left" w:pos="576"/>
          <w:tab w:val="left" w:pos="994"/>
          <w:tab w:val="left" w:pos="2160"/>
          <w:tab w:val="left" w:pos="5310"/>
          <w:tab w:val="left" w:pos="6030"/>
        </w:tabs>
        <w:ind w:left="547"/>
        <w:rPr>
          <w:rFonts w:ascii="Bookman Old Style" w:hAnsi="Bookman Old Style" w:cs="Arial"/>
          <w:sz w:val="22"/>
          <w:szCs w:val="22"/>
        </w:rPr>
      </w:pPr>
      <w:r w:rsidRPr="00F06DC3">
        <w:rPr>
          <w:rFonts w:ascii="Bookman Old Style" w:hAnsi="Bookman Old Style" w:cs="Arial"/>
          <w:sz w:val="22"/>
          <w:szCs w:val="22"/>
        </w:rPr>
        <w:t xml:space="preserve">At </w:t>
      </w:r>
      <w:r w:rsidR="00977A4C" w:rsidRPr="00F06DC3">
        <w:rPr>
          <w:rFonts w:ascii="Bookman Old Style" w:hAnsi="Bookman Old Style"/>
          <w:sz w:val="22"/>
          <w:szCs w:val="22"/>
        </w:rPr>
        <w:t>6:38</w:t>
      </w:r>
      <w:r w:rsidR="009A1B54" w:rsidRPr="00F06DC3">
        <w:rPr>
          <w:rFonts w:ascii="Bookman Old Style" w:hAnsi="Bookman Old Style" w:cs="Arial"/>
          <w:sz w:val="22"/>
          <w:szCs w:val="22"/>
        </w:rPr>
        <w:t xml:space="preserve"> </w:t>
      </w:r>
      <w:r w:rsidRPr="00F06DC3">
        <w:rPr>
          <w:rFonts w:ascii="Bookman Old Style" w:hAnsi="Bookman Old Style" w:cs="Arial"/>
          <w:sz w:val="22"/>
          <w:szCs w:val="22"/>
        </w:rPr>
        <w:t xml:space="preserve">p.m., </w:t>
      </w:r>
      <w:r w:rsidRPr="00F06DC3">
        <w:rPr>
          <w:rFonts w:ascii="Bookman Old Style" w:hAnsi="Bookman Old Style" w:cs="Arial"/>
          <w:b/>
          <w:sz w:val="22"/>
          <w:szCs w:val="22"/>
        </w:rPr>
        <w:t>MOTION:</w:t>
      </w:r>
      <w:r w:rsidR="005B4984" w:rsidRPr="00F06DC3">
        <w:rPr>
          <w:rFonts w:ascii="Bookman Old Style" w:hAnsi="Bookman Old Style" w:cs="Arial"/>
          <w:sz w:val="22"/>
          <w:szCs w:val="22"/>
        </w:rPr>
        <w:t xml:space="preserve"> </w:t>
      </w:r>
      <w:r w:rsidR="00AA1F91" w:rsidRPr="00F06DC3">
        <w:rPr>
          <w:rFonts w:ascii="Bookman Old Style" w:hAnsi="Bookman Old Style" w:cs="Arial"/>
          <w:sz w:val="22"/>
          <w:szCs w:val="22"/>
        </w:rPr>
        <w:t xml:space="preserve">Trustee </w:t>
      </w:r>
      <w:r w:rsidR="00977A4C" w:rsidRPr="00F06DC3">
        <w:rPr>
          <w:rFonts w:ascii="Bookman Old Style" w:hAnsi="Bookman Old Style"/>
          <w:sz w:val="22"/>
          <w:szCs w:val="22"/>
        </w:rPr>
        <w:t>Ziegler</w:t>
      </w:r>
      <w:r w:rsidR="00AA1F91" w:rsidRPr="00F06DC3">
        <w:rPr>
          <w:rFonts w:ascii="Bookman Old Style" w:hAnsi="Bookman Old Style"/>
          <w:sz w:val="22"/>
          <w:szCs w:val="22"/>
        </w:rPr>
        <w:t xml:space="preserve">, seconded by Trustee </w:t>
      </w:r>
      <w:r w:rsidR="00977A4C" w:rsidRPr="00F06DC3">
        <w:rPr>
          <w:rFonts w:ascii="Bookman Old Style" w:hAnsi="Bookman Old Style"/>
          <w:sz w:val="22"/>
          <w:szCs w:val="22"/>
        </w:rPr>
        <w:t>Hanson</w:t>
      </w:r>
      <w:r w:rsidR="005E2070" w:rsidRPr="00F06DC3">
        <w:rPr>
          <w:rFonts w:ascii="Bookman Old Style" w:hAnsi="Bookman Old Style"/>
          <w:b/>
          <w:sz w:val="22"/>
          <w:szCs w:val="22"/>
        </w:rPr>
        <w:t xml:space="preserve"> </w:t>
      </w:r>
      <w:r w:rsidRPr="00F06DC3">
        <w:rPr>
          <w:rFonts w:ascii="Bookman Old Style" w:hAnsi="Bookman Old Style" w:cs="Arial"/>
          <w:sz w:val="22"/>
          <w:szCs w:val="22"/>
        </w:rPr>
        <w:t>to adjourn</w:t>
      </w:r>
      <w:r w:rsidR="007A22FA" w:rsidRPr="00F06DC3">
        <w:rPr>
          <w:rFonts w:ascii="Bookman Old Style" w:hAnsi="Bookman Old Style" w:cs="Arial"/>
          <w:sz w:val="22"/>
          <w:szCs w:val="22"/>
        </w:rPr>
        <w:t>.</w:t>
      </w:r>
      <w:r w:rsidRPr="00F06DC3">
        <w:rPr>
          <w:rFonts w:ascii="Bookman Old Style" w:hAnsi="Bookman Old Style" w:cs="Arial"/>
          <w:sz w:val="22"/>
          <w:szCs w:val="22"/>
        </w:rPr>
        <w:t xml:space="preserve"> </w:t>
      </w:r>
      <w:r w:rsidR="007A22FA" w:rsidRPr="00F06DC3">
        <w:rPr>
          <w:rFonts w:ascii="Bookman Old Style" w:hAnsi="Bookman Old Style" w:cs="Arial"/>
          <w:sz w:val="22"/>
          <w:szCs w:val="22"/>
        </w:rPr>
        <w:t xml:space="preserve"> </w:t>
      </w:r>
      <w:r w:rsidRPr="00F06DC3">
        <w:rPr>
          <w:rFonts w:ascii="Bookman Old Style" w:hAnsi="Bookman Old Style" w:cs="Arial"/>
          <w:sz w:val="22"/>
          <w:szCs w:val="22"/>
        </w:rPr>
        <w:t>Motion carried.</w:t>
      </w:r>
    </w:p>
    <w:p w:rsidR="00FB544F" w:rsidRPr="00F06DC3" w:rsidRDefault="00FB544F" w:rsidP="00127C37">
      <w:pPr>
        <w:tabs>
          <w:tab w:val="left" w:pos="576"/>
          <w:tab w:val="left" w:pos="994"/>
          <w:tab w:val="left" w:pos="2160"/>
          <w:tab w:val="left" w:pos="5310"/>
          <w:tab w:val="left" w:pos="6030"/>
        </w:tabs>
        <w:spacing w:before="240"/>
        <w:rPr>
          <w:rFonts w:ascii="Bookman Old Style" w:hAnsi="Bookman Old Style" w:cs="Arial"/>
          <w:sz w:val="22"/>
          <w:szCs w:val="22"/>
        </w:rPr>
      </w:pPr>
      <w:r w:rsidRPr="00F06DC3">
        <w:rPr>
          <w:rFonts w:ascii="Bookman Old Style" w:hAnsi="Bookman Old Style" w:cs="Arial"/>
          <w:sz w:val="22"/>
          <w:szCs w:val="22"/>
        </w:rPr>
        <w:t>Respectfully</w:t>
      </w:r>
      <w:r w:rsidR="00713475" w:rsidRPr="00F06DC3">
        <w:rPr>
          <w:rFonts w:ascii="Bookman Old Style" w:hAnsi="Bookman Old Style" w:cs="Arial"/>
          <w:sz w:val="22"/>
          <w:szCs w:val="22"/>
        </w:rPr>
        <w:t xml:space="preserve"> submitted</w:t>
      </w:r>
      <w:r w:rsidRPr="00F06DC3">
        <w:rPr>
          <w:rFonts w:ascii="Bookman Old Style" w:hAnsi="Bookman Old Style" w:cs="Arial"/>
          <w:sz w:val="22"/>
          <w:szCs w:val="22"/>
        </w:rPr>
        <w:t>,</w:t>
      </w:r>
    </w:p>
    <w:p w:rsidR="005039ED" w:rsidRPr="00F06DC3" w:rsidRDefault="005039ED" w:rsidP="004F7978">
      <w:pPr>
        <w:tabs>
          <w:tab w:val="left" w:pos="2160"/>
          <w:tab w:val="left" w:pos="5310"/>
          <w:tab w:val="left" w:pos="6030"/>
        </w:tabs>
        <w:rPr>
          <w:rFonts w:ascii="Bookman Old Style" w:hAnsi="Bookman Old Style" w:cs="Arial"/>
          <w:sz w:val="22"/>
          <w:szCs w:val="22"/>
        </w:rPr>
      </w:pPr>
    </w:p>
    <w:p w:rsidR="00F279B6" w:rsidRPr="00F06DC3" w:rsidRDefault="00F279B6" w:rsidP="004F7978">
      <w:pPr>
        <w:tabs>
          <w:tab w:val="left" w:pos="2160"/>
          <w:tab w:val="left" w:pos="5310"/>
          <w:tab w:val="left" w:pos="6030"/>
        </w:tabs>
        <w:rPr>
          <w:rFonts w:ascii="Bookman Old Style" w:hAnsi="Bookman Old Style" w:cs="Arial"/>
          <w:sz w:val="22"/>
          <w:szCs w:val="22"/>
        </w:rPr>
      </w:pPr>
    </w:p>
    <w:p w:rsidR="004C125D" w:rsidRPr="00F06DC3" w:rsidRDefault="004C125D" w:rsidP="004F7978">
      <w:pPr>
        <w:tabs>
          <w:tab w:val="left" w:pos="2160"/>
          <w:tab w:val="left" w:pos="5310"/>
          <w:tab w:val="left" w:pos="6030"/>
        </w:tabs>
        <w:rPr>
          <w:rFonts w:ascii="Bookman Old Style" w:hAnsi="Bookman Old Style" w:cs="Arial"/>
          <w:sz w:val="22"/>
          <w:szCs w:val="22"/>
        </w:rPr>
      </w:pPr>
    </w:p>
    <w:p w:rsidR="00F279B6" w:rsidRPr="00F06DC3" w:rsidRDefault="00F279B6" w:rsidP="004F7978">
      <w:pPr>
        <w:tabs>
          <w:tab w:val="left" w:pos="2160"/>
          <w:tab w:val="left" w:pos="5310"/>
          <w:tab w:val="left" w:pos="6030"/>
        </w:tabs>
        <w:rPr>
          <w:rFonts w:ascii="Bookman Old Style" w:hAnsi="Bookman Old Style" w:cs="Arial"/>
          <w:sz w:val="22"/>
          <w:szCs w:val="22"/>
        </w:rPr>
      </w:pPr>
    </w:p>
    <w:p w:rsidR="00FB544F" w:rsidRPr="00F06DC3" w:rsidRDefault="00B44C16" w:rsidP="004F7978">
      <w:pPr>
        <w:tabs>
          <w:tab w:val="left" w:pos="2160"/>
          <w:tab w:val="left" w:pos="5310"/>
          <w:tab w:val="left" w:pos="6030"/>
        </w:tabs>
        <w:rPr>
          <w:rFonts w:ascii="Bookman Old Style" w:hAnsi="Bookman Old Style" w:cs="Arial"/>
          <w:sz w:val="22"/>
          <w:szCs w:val="22"/>
        </w:rPr>
      </w:pPr>
      <w:r w:rsidRPr="00F06DC3">
        <w:rPr>
          <w:rFonts w:ascii="Bookman Old Style" w:hAnsi="Bookman Old Style" w:cs="Arial"/>
          <w:sz w:val="22"/>
          <w:szCs w:val="22"/>
        </w:rPr>
        <w:t>Darla M. Fink</w:t>
      </w:r>
      <w:r w:rsidR="00333B33" w:rsidRPr="00F06DC3">
        <w:rPr>
          <w:rFonts w:ascii="Bookman Old Style" w:hAnsi="Bookman Old Style" w:cs="Arial"/>
          <w:sz w:val="22"/>
          <w:szCs w:val="22"/>
        </w:rPr>
        <w:t xml:space="preserve">, </w:t>
      </w:r>
      <w:r w:rsidR="003E69E0" w:rsidRPr="00F06DC3">
        <w:rPr>
          <w:rFonts w:ascii="Bookman Old Style" w:hAnsi="Bookman Old Style" w:cs="Arial"/>
          <w:sz w:val="22"/>
          <w:szCs w:val="22"/>
        </w:rPr>
        <w:t>Village</w:t>
      </w:r>
      <w:r w:rsidR="00FB544F" w:rsidRPr="00F06DC3">
        <w:rPr>
          <w:rFonts w:ascii="Bookman Old Style" w:hAnsi="Bookman Old Style" w:cs="Arial"/>
          <w:sz w:val="22"/>
          <w:szCs w:val="22"/>
        </w:rPr>
        <w:t xml:space="preserve"> Clerk</w:t>
      </w:r>
    </w:p>
    <w:p w:rsidR="0056334F" w:rsidRPr="00F06DC3" w:rsidRDefault="0056334F" w:rsidP="00127C37">
      <w:pPr>
        <w:tabs>
          <w:tab w:val="left" w:pos="630"/>
          <w:tab w:val="left" w:pos="2160"/>
          <w:tab w:val="left" w:pos="5310"/>
          <w:tab w:val="left" w:pos="6030"/>
        </w:tabs>
        <w:spacing w:before="120"/>
        <w:ind w:left="675" w:hanging="675"/>
        <w:rPr>
          <w:rFonts w:ascii="Bookman Old Style" w:hAnsi="Bookman Old Style" w:cs="Arial"/>
          <w:sz w:val="22"/>
          <w:szCs w:val="22"/>
        </w:rPr>
      </w:pPr>
      <w:r w:rsidRPr="00F06DC3">
        <w:rPr>
          <w:rFonts w:ascii="Bookman Old Style" w:hAnsi="Bookman Old Style" w:cs="Arial"/>
          <w:b/>
          <w:sz w:val="22"/>
          <w:szCs w:val="22"/>
        </w:rPr>
        <w:t>Note:</w:t>
      </w:r>
      <w:r w:rsidRPr="00F06DC3">
        <w:rPr>
          <w:rFonts w:ascii="Bookman Old Style" w:hAnsi="Bookman Old Style" w:cs="Arial"/>
          <w:sz w:val="22"/>
          <w:szCs w:val="22"/>
        </w:rPr>
        <w:t xml:space="preserve"> These minutes are not considered official until acted upon at an upcoming meeting</w:t>
      </w:r>
      <w:r w:rsidR="00E86E2B" w:rsidRPr="00F06DC3">
        <w:rPr>
          <w:rFonts w:ascii="Bookman Old Style" w:hAnsi="Bookman Old Style" w:cs="Arial"/>
          <w:sz w:val="22"/>
          <w:szCs w:val="22"/>
        </w:rPr>
        <w:t>;</w:t>
      </w:r>
      <w:r w:rsidRPr="00F06DC3">
        <w:rPr>
          <w:rFonts w:ascii="Bookman Old Style" w:hAnsi="Bookman Old Style" w:cs="Arial"/>
          <w:sz w:val="22"/>
          <w:szCs w:val="22"/>
        </w:rPr>
        <w:t xml:space="preserve"> therefore, are subject to revision.</w:t>
      </w:r>
    </w:p>
    <w:p w:rsidR="0056334F" w:rsidRPr="00F06DC3" w:rsidRDefault="0056334F" w:rsidP="004F7978">
      <w:pPr>
        <w:tabs>
          <w:tab w:val="left" w:pos="2160"/>
          <w:tab w:val="left" w:pos="5310"/>
          <w:tab w:val="left" w:pos="6030"/>
        </w:tabs>
        <w:rPr>
          <w:rFonts w:ascii="Bookman Old Style" w:hAnsi="Bookman Old Style" w:cs="Arial"/>
          <w:sz w:val="22"/>
          <w:szCs w:val="22"/>
        </w:rPr>
      </w:pPr>
    </w:p>
    <w:sectPr w:rsidR="0056334F" w:rsidRPr="00F06DC3" w:rsidSect="000B0423">
      <w:headerReference w:type="even" r:id="rId8"/>
      <w:headerReference w:type="default" r:id="rId9"/>
      <w:pgSz w:w="12240" w:h="15840" w:code="1"/>
      <w:pgMar w:top="864" w:right="1008" w:bottom="1152" w:left="1008" w:header="432"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B9F" w:rsidRDefault="001D7B9F">
      <w:r>
        <w:separator/>
      </w:r>
    </w:p>
  </w:endnote>
  <w:endnote w:type="continuationSeparator" w:id="0">
    <w:p w:rsidR="001D7B9F" w:rsidRDefault="001D7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B9F" w:rsidRDefault="001D7B9F">
      <w:r>
        <w:separator/>
      </w:r>
    </w:p>
  </w:footnote>
  <w:footnote w:type="continuationSeparator" w:id="0">
    <w:p w:rsidR="001D7B9F" w:rsidRDefault="001D7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EFF" w:rsidRDefault="008A68D9">
    <w:pPr>
      <w:pStyle w:val="Header"/>
      <w:framePr w:wrap="around" w:vAnchor="text" w:hAnchor="margin" w:xAlign="right" w:y="1"/>
      <w:rPr>
        <w:rStyle w:val="PageNumber"/>
      </w:rPr>
    </w:pPr>
    <w:r>
      <w:rPr>
        <w:rStyle w:val="PageNumber"/>
      </w:rPr>
      <w:fldChar w:fldCharType="begin"/>
    </w:r>
    <w:r w:rsidR="008C3EFF">
      <w:rPr>
        <w:rStyle w:val="PageNumber"/>
      </w:rPr>
      <w:instrText xml:space="preserve">PAGE  </w:instrText>
    </w:r>
    <w:r>
      <w:rPr>
        <w:rStyle w:val="PageNumber"/>
      </w:rPr>
      <w:fldChar w:fldCharType="end"/>
    </w:r>
  </w:p>
  <w:p w:rsidR="008C3EFF" w:rsidRDefault="008C3EF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EFF" w:rsidRPr="00315C8C" w:rsidRDefault="008C3EFF" w:rsidP="00181287">
    <w:pPr>
      <w:pStyle w:val="Header"/>
      <w:framePr w:w="1262" w:wrap="around" w:vAnchor="text" w:hAnchor="page" w:x="10382" w:y="21"/>
      <w:ind w:left="180"/>
      <w:rPr>
        <w:rStyle w:val="PageNumber"/>
        <w:rFonts w:ascii="Bookman Old Style" w:hAnsi="Bookman Old Style"/>
        <w:sz w:val="20"/>
      </w:rPr>
    </w:pPr>
    <w:r w:rsidRPr="00127C37">
      <w:rPr>
        <w:rStyle w:val="PageNumber"/>
        <w:rFonts w:ascii="Trebuchet MS" w:hAnsi="Trebuchet MS"/>
        <w:sz w:val="20"/>
      </w:rPr>
      <w:t xml:space="preserve">Page </w:t>
    </w:r>
    <w:r w:rsidR="008A68D9" w:rsidRPr="00127C37">
      <w:rPr>
        <w:rStyle w:val="PageNumber"/>
        <w:rFonts w:ascii="Trebuchet MS" w:hAnsi="Trebuchet MS"/>
        <w:sz w:val="20"/>
      </w:rPr>
      <w:fldChar w:fldCharType="begin"/>
    </w:r>
    <w:r w:rsidRPr="00127C37">
      <w:rPr>
        <w:rStyle w:val="PageNumber"/>
        <w:rFonts w:ascii="Trebuchet MS" w:hAnsi="Trebuchet MS"/>
        <w:sz w:val="20"/>
      </w:rPr>
      <w:instrText xml:space="preserve">PAGE  </w:instrText>
    </w:r>
    <w:r w:rsidR="008A68D9" w:rsidRPr="00127C37">
      <w:rPr>
        <w:rStyle w:val="PageNumber"/>
        <w:rFonts w:ascii="Trebuchet MS" w:hAnsi="Trebuchet MS"/>
        <w:sz w:val="20"/>
      </w:rPr>
      <w:fldChar w:fldCharType="separate"/>
    </w:r>
    <w:r w:rsidR="00AF1725">
      <w:rPr>
        <w:rStyle w:val="PageNumber"/>
        <w:rFonts w:ascii="Trebuchet MS" w:hAnsi="Trebuchet MS"/>
        <w:noProof/>
        <w:sz w:val="20"/>
      </w:rPr>
      <w:t>2</w:t>
    </w:r>
    <w:r w:rsidR="008A68D9" w:rsidRPr="00127C37">
      <w:rPr>
        <w:rStyle w:val="PageNumber"/>
        <w:rFonts w:ascii="Trebuchet MS" w:hAnsi="Trebuchet MS"/>
        <w:sz w:val="20"/>
      </w:rPr>
      <w:fldChar w:fldCharType="end"/>
    </w:r>
  </w:p>
  <w:p w:rsidR="008C3EFF" w:rsidRPr="00315C8C" w:rsidRDefault="008C3EFF" w:rsidP="00127C37">
    <w:pPr>
      <w:pStyle w:val="Header"/>
      <w:pBdr>
        <w:bottom w:val="single" w:sz="4" w:space="1" w:color="auto"/>
      </w:pBdr>
      <w:ind w:right="54"/>
      <w:rPr>
        <w:rFonts w:ascii="Bookman Old Style" w:hAnsi="Bookman Old Style" w:cs="Arial"/>
        <w:iCs/>
        <w:sz w:val="20"/>
        <w:u w:val="single"/>
      </w:rPr>
    </w:pPr>
    <w:r w:rsidRPr="00315C8C">
      <w:rPr>
        <w:rFonts w:ascii="Bookman Old Style" w:hAnsi="Bookman Old Style" w:cs="Arial"/>
        <w:iCs/>
        <w:sz w:val="20"/>
      </w:rPr>
      <w:t>Regular Villa</w:t>
    </w:r>
    <w:r w:rsidR="00B44C16" w:rsidRPr="00315C8C">
      <w:rPr>
        <w:rFonts w:ascii="Bookman Old Style" w:hAnsi="Bookman Old Style" w:cs="Arial"/>
        <w:iCs/>
        <w:sz w:val="20"/>
      </w:rPr>
      <w:t xml:space="preserve">ge Board of Trustees Meeting </w:t>
    </w:r>
    <w:r w:rsidR="000A5EB0" w:rsidRPr="00315C8C">
      <w:rPr>
        <w:rFonts w:ascii="Bookman Old Style" w:hAnsi="Bookman Old Style" w:cs="Arial"/>
        <w:iCs/>
        <w:sz w:val="20"/>
      </w:rPr>
      <w:t>June 22</w:t>
    </w:r>
    <w:r w:rsidRPr="00315C8C">
      <w:rPr>
        <w:rFonts w:ascii="Bookman Old Style" w:hAnsi="Bookman Old Style" w:cs="Arial"/>
        <w:iCs/>
        <w:sz w:val="20"/>
      </w:rPr>
      <w:t>, 20</w:t>
    </w:r>
    <w:r w:rsidR="00181287" w:rsidRPr="00315C8C">
      <w:rPr>
        <w:rFonts w:ascii="Bookman Old Style" w:hAnsi="Bookman Old Style" w:cs="Arial"/>
        <w:iCs/>
        <w:sz w:val="20"/>
      </w:rPr>
      <w:t>20</w:t>
    </w:r>
    <w:r w:rsidRPr="00315C8C">
      <w:rPr>
        <w:rFonts w:ascii="Bookman Old Style" w:hAnsi="Bookman Old Style" w:cs="Arial"/>
        <w:iCs/>
        <w:sz w:val="20"/>
      </w:rPr>
      <w:tab/>
    </w:r>
    <w:r w:rsidRPr="00315C8C">
      <w:rPr>
        <w:rFonts w:ascii="Bookman Old Style" w:hAnsi="Bookman Old Style" w:cs="Arial"/>
        <w:iCs/>
        <w:sz w:val="20"/>
        <w:u w:val="single"/>
      </w:rPr>
      <w:t xml:space="preserve">          </w:t>
    </w:r>
  </w:p>
  <w:p w:rsidR="008C3EFF" w:rsidRDefault="008C3EFF">
    <w:pPr>
      <w:pStyle w:val="Header"/>
      <w:ind w:right="360"/>
      <w:rPr>
        <w:rFonts w:ascii="Arial" w:hAnsi="Arial" w:cs="Arial"/>
        <w:i/>
        <w:iC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963"/>
    <w:multiLevelType w:val="hybridMultilevel"/>
    <w:tmpl w:val="BD60930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31D13AF"/>
    <w:multiLevelType w:val="singleLevel"/>
    <w:tmpl w:val="23F82472"/>
    <w:lvl w:ilvl="0">
      <w:start w:val="4"/>
      <w:numFmt w:val="upperRoman"/>
      <w:pStyle w:val="Heading8"/>
      <w:lvlText w:val="%1. "/>
      <w:legacy w:legacy="1" w:legacySpace="0" w:legacyIndent="360"/>
      <w:lvlJc w:val="left"/>
      <w:pPr>
        <w:ind w:left="360" w:hanging="360"/>
      </w:pPr>
      <w:rPr>
        <w:rFonts w:ascii="Arial" w:hAnsi="Arial" w:hint="default"/>
        <w:b/>
        <w:i w:val="0"/>
        <w:sz w:val="28"/>
        <w:u w:val="none"/>
      </w:rPr>
    </w:lvl>
  </w:abstractNum>
  <w:abstractNum w:abstractNumId="2" w15:restartNumberingAfterBreak="0">
    <w:nsid w:val="0431025E"/>
    <w:multiLevelType w:val="hybridMultilevel"/>
    <w:tmpl w:val="6F661B5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A30115F"/>
    <w:multiLevelType w:val="hybridMultilevel"/>
    <w:tmpl w:val="D58AAC2C"/>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DC333C8"/>
    <w:multiLevelType w:val="hybridMultilevel"/>
    <w:tmpl w:val="BA3C497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1D41AA9"/>
    <w:multiLevelType w:val="hybridMultilevel"/>
    <w:tmpl w:val="BA3C497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8906F91"/>
    <w:multiLevelType w:val="hybridMultilevel"/>
    <w:tmpl w:val="C5C0C8C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25316F11"/>
    <w:multiLevelType w:val="hybridMultilevel"/>
    <w:tmpl w:val="887EB348"/>
    <w:lvl w:ilvl="0" w:tplc="0B6A2D9C">
      <w:start w:val="1"/>
      <w:numFmt w:val="lowerLetter"/>
      <w:lvlText w:val="%1)"/>
      <w:lvlJc w:val="left"/>
      <w:pPr>
        <w:tabs>
          <w:tab w:val="num" w:pos="972"/>
        </w:tabs>
        <w:ind w:left="900" w:firstLine="0"/>
      </w:pPr>
      <w:rPr>
        <w:rFonts w:ascii="Trebuchet MS" w:hAnsi="Trebuchet MS" w:hint="default"/>
        <w:b w:val="0"/>
        <w:i w:val="0"/>
        <w:color w:val="auto"/>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2C062602"/>
    <w:multiLevelType w:val="hybridMultilevel"/>
    <w:tmpl w:val="42EE10CE"/>
    <w:lvl w:ilvl="0" w:tplc="0B6A2D9C">
      <w:start w:val="1"/>
      <w:numFmt w:val="lowerLetter"/>
      <w:lvlText w:val="%1)"/>
      <w:lvlJc w:val="left"/>
      <w:pPr>
        <w:tabs>
          <w:tab w:val="num" w:pos="972"/>
        </w:tabs>
        <w:ind w:left="900" w:firstLine="0"/>
      </w:pPr>
      <w:rPr>
        <w:rFonts w:ascii="Trebuchet MS" w:hAnsi="Trebuchet MS" w:hint="default"/>
        <w:b w:val="0"/>
        <w:i w:val="0"/>
        <w:color w:val="auto"/>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34112289"/>
    <w:multiLevelType w:val="hybridMultilevel"/>
    <w:tmpl w:val="3476E7B2"/>
    <w:lvl w:ilvl="0" w:tplc="E6FAA19C">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634154"/>
    <w:multiLevelType w:val="hybridMultilevel"/>
    <w:tmpl w:val="6F661B5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C3750DB"/>
    <w:multiLevelType w:val="hybridMultilevel"/>
    <w:tmpl w:val="109EDFE6"/>
    <w:lvl w:ilvl="0" w:tplc="0EA643B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DBD2C04"/>
    <w:multiLevelType w:val="hybridMultilevel"/>
    <w:tmpl w:val="847867CC"/>
    <w:lvl w:ilvl="0" w:tplc="D15ADE90">
      <w:start w:val="1"/>
      <w:numFmt w:val="lowerLetter"/>
      <w:lvlText w:val="%1)"/>
      <w:lvlJc w:val="left"/>
      <w:pPr>
        <w:ind w:left="1264" w:hanging="360"/>
      </w:pPr>
      <w:rPr>
        <w:rFonts w:hint="default"/>
      </w:rPr>
    </w:lvl>
    <w:lvl w:ilvl="1" w:tplc="04090019" w:tentative="1">
      <w:start w:val="1"/>
      <w:numFmt w:val="lowerLetter"/>
      <w:lvlText w:val="%2."/>
      <w:lvlJc w:val="left"/>
      <w:pPr>
        <w:ind w:left="1984" w:hanging="360"/>
      </w:pPr>
    </w:lvl>
    <w:lvl w:ilvl="2" w:tplc="0409001B" w:tentative="1">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13" w15:restartNumberingAfterBreak="0">
    <w:nsid w:val="43DE6076"/>
    <w:multiLevelType w:val="hybridMultilevel"/>
    <w:tmpl w:val="6F661B5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474274E2"/>
    <w:multiLevelType w:val="hybridMultilevel"/>
    <w:tmpl w:val="9900419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480239CD"/>
    <w:multiLevelType w:val="hybridMultilevel"/>
    <w:tmpl w:val="9334D576"/>
    <w:lvl w:ilvl="0" w:tplc="906CE878">
      <w:start w:val="1"/>
      <w:numFmt w:val="lowerLetter"/>
      <w:lvlText w:val="%1)"/>
      <w:lvlJc w:val="left"/>
      <w:pPr>
        <w:tabs>
          <w:tab w:val="num" w:pos="1656"/>
        </w:tabs>
        <w:ind w:left="1656" w:hanging="1080"/>
      </w:pPr>
      <w:rPr>
        <w:rFonts w:hint="default"/>
        <w:b w:val="0"/>
        <w:i w:val="0"/>
      </w:rPr>
    </w:lvl>
    <w:lvl w:ilvl="1" w:tplc="04090019" w:tentative="1">
      <w:start w:val="1"/>
      <w:numFmt w:val="lowerLetter"/>
      <w:lvlText w:val="%2."/>
      <w:lvlJc w:val="left"/>
      <w:pPr>
        <w:tabs>
          <w:tab w:val="num" w:pos="396"/>
        </w:tabs>
        <w:ind w:left="396" w:hanging="360"/>
      </w:pPr>
    </w:lvl>
    <w:lvl w:ilvl="2" w:tplc="0409001B" w:tentative="1">
      <w:start w:val="1"/>
      <w:numFmt w:val="lowerRoman"/>
      <w:lvlText w:val="%3."/>
      <w:lvlJc w:val="right"/>
      <w:pPr>
        <w:tabs>
          <w:tab w:val="num" w:pos="1116"/>
        </w:tabs>
        <w:ind w:left="1116" w:hanging="180"/>
      </w:pPr>
    </w:lvl>
    <w:lvl w:ilvl="3" w:tplc="0409000F" w:tentative="1">
      <w:start w:val="1"/>
      <w:numFmt w:val="decimal"/>
      <w:lvlText w:val="%4."/>
      <w:lvlJc w:val="left"/>
      <w:pPr>
        <w:tabs>
          <w:tab w:val="num" w:pos="1836"/>
        </w:tabs>
        <w:ind w:left="1836" w:hanging="360"/>
      </w:pPr>
    </w:lvl>
    <w:lvl w:ilvl="4" w:tplc="04090019" w:tentative="1">
      <w:start w:val="1"/>
      <w:numFmt w:val="lowerLetter"/>
      <w:lvlText w:val="%5."/>
      <w:lvlJc w:val="left"/>
      <w:pPr>
        <w:tabs>
          <w:tab w:val="num" w:pos="2556"/>
        </w:tabs>
        <w:ind w:left="2556" w:hanging="360"/>
      </w:pPr>
    </w:lvl>
    <w:lvl w:ilvl="5" w:tplc="0409001B" w:tentative="1">
      <w:start w:val="1"/>
      <w:numFmt w:val="lowerRoman"/>
      <w:lvlText w:val="%6."/>
      <w:lvlJc w:val="right"/>
      <w:pPr>
        <w:tabs>
          <w:tab w:val="num" w:pos="3276"/>
        </w:tabs>
        <w:ind w:left="3276" w:hanging="180"/>
      </w:pPr>
    </w:lvl>
    <w:lvl w:ilvl="6" w:tplc="0409000F" w:tentative="1">
      <w:start w:val="1"/>
      <w:numFmt w:val="decimal"/>
      <w:lvlText w:val="%7."/>
      <w:lvlJc w:val="left"/>
      <w:pPr>
        <w:tabs>
          <w:tab w:val="num" w:pos="3996"/>
        </w:tabs>
        <w:ind w:left="3996" w:hanging="360"/>
      </w:pPr>
    </w:lvl>
    <w:lvl w:ilvl="7" w:tplc="04090019" w:tentative="1">
      <w:start w:val="1"/>
      <w:numFmt w:val="lowerLetter"/>
      <w:lvlText w:val="%8."/>
      <w:lvlJc w:val="left"/>
      <w:pPr>
        <w:tabs>
          <w:tab w:val="num" w:pos="4716"/>
        </w:tabs>
        <w:ind w:left="4716" w:hanging="360"/>
      </w:pPr>
    </w:lvl>
    <w:lvl w:ilvl="8" w:tplc="0409001B" w:tentative="1">
      <w:start w:val="1"/>
      <w:numFmt w:val="lowerRoman"/>
      <w:lvlText w:val="%9."/>
      <w:lvlJc w:val="right"/>
      <w:pPr>
        <w:tabs>
          <w:tab w:val="num" w:pos="5436"/>
        </w:tabs>
        <w:ind w:left="5436" w:hanging="180"/>
      </w:pPr>
    </w:lvl>
  </w:abstractNum>
  <w:abstractNum w:abstractNumId="16" w15:restartNumberingAfterBreak="0">
    <w:nsid w:val="57FC38B7"/>
    <w:multiLevelType w:val="hybridMultilevel"/>
    <w:tmpl w:val="BA3C497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64781C9B"/>
    <w:multiLevelType w:val="hybridMultilevel"/>
    <w:tmpl w:val="5A8C1EF4"/>
    <w:lvl w:ilvl="0" w:tplc="E2F0CFC8">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2C4932"/>
    <w:multiLevelType w:val="hybridMultilevel"/>
    <w:tmpl w:val="87649F90"/>
    <w:lvl w:ilvl="0" w:tplc="DED05148">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BC2D66"/>
    <w:multiLevelType w:val="hybridMultilevel"/>
    <w:tmpl w:val="AB0EC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4D203E"/>
    <w:multiLevelType w:val="hybridMultilevel"/>
    <w:tmpl w:val="4D2ABE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77F549E7"/>
    <w:multiLevelType w:val="hybridMultilevel"/>
    <w:tmpl w:val="DEF63A7C"/>
    <w:lvl w:ilvl="0" w:tplc="10D05BF2">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693666"/>
    <w:multiLevelType w:val="hybridMultilevel"/>
    <w:tmpl w:val="AD168FD2"/>
    <w:lvl w:ilvl="0" w:tplc="F9A8425E">
      <w:start w:val="1"/>
      <w:numFmt w:val="lowerLetter"/>
      <w:lvlText w:val="%1)"/>
      <w:lvlJc w:val="left"/>
      <w:pPr>
        <w:ind w:left="1260" w:hanging="360"/>
      </w:pPr>
      <w:rPr>
        <w:rFonts w:hint="default"/>
        <w:b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15"/>
  </w:num>
  <w:num w:numId="3">
    <w:abstractNumId w:val="7"/>
  </w:num>
  <w:num w:numId="4">
    <w:abstractNumId w:val="2"/>
  </w:num>
  <w:num w:numId="5">
    <w:abstractNumId w:val="21"/>
  </w:num>
  <w:num w:numId="6">
    <w:abstractNumId w:val="3"/>
  </w:num>
  <w:num w:numId="7">
    <w:abstractNumId w:val="14"/>
  </w:num>
  <w:num w:numId="8">
    <w:abstractNumId w:val="12"/>
  </w:num>
  <w:num w:numId="9">
    <w:abstractNumId w:val="17"/>
  </w:num>
  <w:num w:numId="10">
    <w:abstractNumId w:val="6"/>
  </w:num>
  <w:num w:numId="11">
    <w:abstractNumId w:val="18"/>
  </w:num>
  <w:num w:numId="12">
    <w:abstractNumId w:val="9"/>
  </w:num>
  <w:num w:numId="13">
    <w:abstractNumId w:val="16"/>
  </w:num>
  <w:num w:numId="14">
    <w:abstractNumId w:val="5"/>
  </w:num>
  <w:num w:numId="15">
    <w:abstractNumId w:val="8"/>
  </w:num>
  <w:num w:numId="16">
    <w:abstractNumId w:val="20"/>
  </w:num>
  <w:num w:numId="17">
    <w:abstractNumId w:val="4"/>
  </w:num>
  <w:num w:numId="18">
    <w:abstractNumId w:val="10"/>
  </w:num>
  <w:num w:numId="19">
    <w:abstractNumId w:val="22"/>
  </w:num>
  <w:num w:numId="20">
    <w:abstractNumId w:val="19"/>
  </w:num>
  <w:num w:numId="21">
    <w:abstractNumId w:val="0"/>
  </w:num>
  <w:num w:numId="22">
    <w:abstractNumId w:val="13"/>
  </w:num>
  <w:num w:numId="2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B9F"/>
    <w:rsid w:val="000019FC"/>
    <w:rsid w:val="00005544"/>
    <w:rsid w:val="00015120"/>
    <w:rsid w:val="0001730F"/>
    <w:rsid w:val="00017687"/>
    <w:rsid w:val="00021CEE"/>
    <w:rsid w:val="00023A8C"/>
    <w:rsid w:val="00030F99"/>
    <w:rsid w:val="00032EAE"/>
    <w:rsid w:val="00033551"/>
    <w:rsid w:val="00050671"/>
    <w:rsid w:val="000507C1"/>
    <w:rsid w:val="000507E9"/>
    <w:rsid w:val="000707B1"/>
    <w:rsid w:val="000760C6"/>
    <w:rsid w:val="00077516"/>
    <w:rsid w:val="0008434C"/>
    <w:rsid w:val="00091122"/>
    <w:rsid w:val="000A02D8"/>
    <w:rsid w:val="000A5EB0"/>
    <w:rsid w:val="000A6443"/>
    <w:rsid w:val="000B0423"/>
    <w:rsid w:val="000B0EF8"/>
    <w:rsid w:val="000B30C9"/>
    <w:rsid w:val="000B5F37"/>
    <w:rsid w:val="000B6016"/>
    <w:rsid w:val="000B6416"/>
    <w:rsid w:val="000B7264"/>
    <w:rsid w:val="000D2AD8"/>
    <w:rsid w:val="000D3920"/>
    <w:rsid w:val="000D7DEC"/>
    <w:rsid w:val="000E0697"/>
    <w:rsid w:val="000F002B"/>
    <w:rsid w:val="000F17FE"/>
    <w:rsid w:val="000F542E"/>
    <w:rsid w:val="00107B2A"/>
    <w:rsid w:val="001144E8"/>
    <w:rsid w:val="0012019B"/>
    <w:rsid w:val="00127C37"/>
    <w:rsid w:val="00140FCF"/>
    <w:rsid w:val="00141054"/>
    <w:rsid w:val="0014727F"/>
    <w:rsid w:val="00155BF7"/>
    <w:rsid w:val="00157EEA"/>
    <w:rsid w:val="00162B88"/>
    <w:rsid w:val="00170913"/>
    <w:rsid w:val="00170D0E"/>
    <w:rsid w:val="0017348C"/>
    <w:rsid w:val="001757FF"/>
    <w:rsid w:val="00181287"/>
    <w:rsid w:val="00193348"/>
    <w:rsid w:val="00193FCE"/>
    <w:rsid w:val="001A3EF3"/>
    <w:rsid w:val="001B0615"/>
    <w:rsid w:val="001B13F2"/>
    <w:rsid w:val="001B3252"/>
    <w:rsid w:val="001C0526"/>
    <w:rsid w:val="001D7B9F"/>
    <w:rsid w:val="001E2995"/>
    <w:rsid w:val="001E7E7B"/>
    <w:rsid w:val="001F7F4C"/>
    <w:rsid w:val="00200B02"/>
    <w:rsid w:val="002207CA"/>
    <w:rsid w:val="002266EC"/>
    <w:rsid w:val="00235F62"/>
    <w:rsid w:val="0024256E"/>
    <w:rsid w:val="002442B8"/>
    <w:rsid w:val="00244BA8"/>
    <w:rsid w:val="00245D0D"/>
    <w:rsid w:val="00251062"/>
    <w:rsid w:val="002526B9"/>
    <w:rsid w:val="00257266"/>
    <w:rsid w:val="00261A26"/>
    <w:rsid w:val="00262133"/>
    <w:rsid w:val="002727DD"/>
    <w:rsid w:val="00274167"/>
    <w:rsid w:val="0027594A"/>
    <w:rsid w:val="00276160"/>
    <w:rsid w:val="00276305"/>
    <w:rsid w:val="00277985"/>
    <w:rsid w:val="00281FED"/>
    <w:rsid w:val="00294BDE"/>
    <w:rsid w:val="00296F33"/>
    <w:rsid w:val="002A08D6"/>
    <w:rsid w:val="002A1865"/>
    <w:rsid w:val="002A21F0"/>
    <w:rsid w:val="002B13BD"/>
    <w:rsid w:val="002B773D"/>
    <w:rsid w:val="002C5C55"/>
    <w:rsid w:val="002D42E5"/>
    <w:rsid w:val="002E0ABF"/>
    <w:rsid w:val="002F0AB7"/>
    <w:rsid w:val="002F4186"/>
    <w:rsid w:val="002F6FC6"/>
    <w:rsid w:val="002F785E"/>
    <w:rsid w:val="00301E1A"/>
    <w:rsid w:val="00313484"/>
    <w:rsid w:val="00315C8C"/>
    <w:rsid w:val="00333138"/>
    <w:rsid w:val="00333B33"/>
    <w:rsid w:val="003449BE"/>
    <w:rsid w:val="00344B1E"/>
    <w:rsid w:val="00344EE2"/>
    <w:rsid w:val="003466BE"/>
    <w:rsid w:val="00353283"/>
    <w:rsid w:val="00353570"/>
    <w:rsid w:val="003540FA"/>
    <w:rsid w:val="00354181"/>
    <w:rsid w:val="003550DD"/>
    <w:rsid w:val="00355C24"/>
    <w:rsid w:val="0035605C"/>
    <w:rsid w:val="00356F68"/>
    <w:rsid w:val="003655A3"/>
    <w:rsid w:val="0037382A"/>
    <w:rsid w:val="00382D40"/>
    <w:rsid w:val="00384D9D"/>
    <w:rsid w:val="00392E46"/>
    <w:rsid w:val="00392FAB"/>
    <w:rsid w:val="003936D3"/>
    <w:rsid w:val="0039478A"/>
    <w:rsid w:val="00395E97"/>
    <w:rsid w:val="003A352D"/>
    <w:rsid w:val="003B04D5"/>
    <w:rsid w:val="003C12CF"/>
    <w:rsid w:val="003C256F"/>
    <w:rsid w:val="003C2CB9"/>
    <w:rsid w:val="003D2D93"/>
    <w:rsid w:val="003D7608"/>
    <w:rsid w:val="003E69E0"/>
    <w:rsid w:val="003E6AF2"/>
    <w:rsid w:val="003F1D31"/>
    <w:rsid w:val="003F2986"/>
    <w:rsid w:val="003F50F6"/>
    <w:rsid w:val="003F6CEE"/>
    <w:rsid w:val="003F6EE9"/>
    <w:rsid w:val="0042417D"/>
    <w:rsid w:val="004368B2"/>
    <w:rsid w:val="0044108B"/>
    <w:rsid w:val="00447CAE"/>
    <w:rsid w:val="004533C4"/>
    <w:rsid w:val="00460772"/>
    <w:rsid w:val="00460792"/>
    <w:rsid w:val="004618FE"/>
    <w:rsid w:val="00466C8F"/>
    <w:rsid w:val="00471357"/>
    <w:rsid w:val="00475DBE"/>
    <w:rsid w:val="00491116"/>
    <w:rsid w:val="00493B46"/>
    <w:rsid w:val="004A3584"/>
    <w:rsid w:val="004A481C"/>
    <w:rsid w:val="004B4B34"/>
    <w:rsid w:val="004C0263"/>
    <w:rsid w:val="004C125D"/>
    <w:rsid w:val="004C16CD"/>
    <w:rsid w:val="004C2CCB"/>
    <w:rsid w:val="004D7F30"/>
    <w:rsid w:val="004E5E04"/>
    <w:rsid w:val="004F770E"/>
    <w:rsid w:val="004F7978"/>
    <w:rsid w:val="00501922"/>
    <w:rsid w:val="005039ED"/>
    <w:rsid w:val="005050DF"/>
    <w:rsid w:val="005073E4"/>
    <w:rsid w:val="00507F9B"/>
    <w:rsid w:val="00513C17"/>
    <w:rsid w:val="0051668D"/>
    <w:rsid w:val="005240CF"/>
    <w:rsid w:val="00530C6E"/>
    <w:rsid w:val="00533A25"/>
    <w:rsid w:val="00554FBC"/>
    <w:rsid w:val="0056334F"/>
    <w:rsid w:val="005665E3"/>
    <w:rsid w:val="00570854"/>
    <w:rsid w:val="00571985"/>
    <w:rsid w:val="00573FC4"/>
    <w:rsid w:val="0058386E"/>
    <w:rsid w:val="005851FF"/>
    <w:rsid w:val="005A5C01"/>
    <w:rsid w:val="005B1796"/>
    <w:rsid w:val="005B4545"/>
    <w:rsid w:val="005B4984"/>
    <w:rsid w:val="005C60E8"/>
    <w:rsid w:val="005D25AD"/>
    <w:rsid w:val="005E05B9"/>
    <w:rsid w:val="005E2070"/>
    <w:rsid w:val="005E22BF"/>
    <w:rsid w:val="005E2F2E"/>
    <w:rsid w:val="005E3218"/>
    <w:rsid w:val="005E395E"/>
    <w:rsid w:val="005F1BDE"/>
    <w:rsid w:val="005F535D"/>
    <w:rsid w:val="00622684"/>
    <w:rsid w:val="006319F7"/>
    <w:rsid w:val="00631BE8"/>
    <w:rsid w:val="006372B7"/>
    <w:rsid w:val="0064424C"/>
    <w:rsid w:val="00651005"/>
    <w:rsid w:val="006511EF"/>
    <w:rsid w:val="00651755"/>
    <w:rsid w:val="006665AC"/>
    <w:rsid w:val="00672BBC"/>
    <w:rsid w:val="006765E1"/>
    <w:rsid w:val="006909C7"/>
    <w:rsid w:val="00694573"/>
    <w:rsid w:val="006A4E5C"/>
    <w:rsid w:val="006A5D58"/>
    <w:rsid w:val="006A6206"/>
    <w:rsid w:val="006A66C6"/>
    <w:rsid w:val="006B2CDD"/>
    <w:rsid w:val="006B4D47"/>
    <w:rsid w:val="006B6BF2"/>
    <w:rsid w:val="006C4947"/>
    <w:rsid w:val="006D155C"/>
    <w:rsid w:val="006D60BA"/>
    <w:rsid w:val="006D735E"/>
    <w:rsid w:val="007019B0"/>
    <w:rsid w:val="00703E6D"/>
    <w:rsid w:val="00706C94"/>
    <w:rsid w:val="00713475"/>
    <w:rsid w:val="00727AA3"/>
    <w:rsid w:val="00731BC1"/>
    <w:rsid w:val="00737A39"/>
    <w:rsid w:val="0074272B"/>
    <w:rsid w:val="00742C22"/>
    <w:rsid w:val="0074454B"/>
    <w:rsid w:val="00753043"/>
    <w:rsid w:val="00755B2C"/>
    <w:rsid w:val="00766063"/>
    <w:rsid w:val="00774B21"/>
    <w:rsid w:val="0078071A"/>
    <w:rsid w:val="0078108C"/>
    <w:rsid w:val="00794520"/>
    <w:rsid w:val="00796181"/>
    <w:rsid w:val="007A22FA"/>
    <w:rsid w:val="007A394C"/>
    <w:rsid w:val="007A399C"/>
    <w:rsid w:val="007A733F"/>
    <w:rsid w:val="007C1254"/>
    <w:rsid w:val="007C1AC4"/>
    <w:rsid w:val="007C3678"/>
    <w:rsid w:val="007C3797"/>
    <w:rsid w:val="007C6FD8"/>
    <w:rsid w:val="007D095C"/>
    <w:rsid w:val="007D685F"/>
    <w:rsid w:val="007E069D"/>
    <w:rsid w:val="007E21F3"/>
    <w:rsid w:val="007F406B"/>
    <w:rsid w:val="007F41C3"/>
    <w:rsid w:val="007F4785"/>
    <w:rsid w:val="007F5F38"/>
    <w:rsid w:val="00800265"/>
    <w:rsid w:val="008014F3"/>
    <w:rsid w:val="00801896"/>
    <w:rsid w:val="00805736"/>
    <w:rsid w:val="00806BC6"/>
    <w:rsid w:val="00810F4A"/>
    <w:rsid w:val="008132FB"/>
    <w:rsid w:val="008226CC"/>
    <w:rsid w:val="00822830"/>
    <w:rsid w:val="00824517"/>
    <w:rsid w:val="008259F6"/>
    <w:rsid w:val="00827E8D"/>
    <w:rsid w:val="0083189B"/>
    <w:rsid w:val="008319FA"/>
    <w:rsid w:val="00832088"/>
    <w:rsid w:val="008355BD"/>
    <w:rsid w:val="00841097"/>
    <w:rsid w:val="00851354"/>
    <w:rsid w:val="00851FE4"/>
    <w:rsid w:val="00852B07"/>
    <w:rsid w:val="0086209E"/>
    <w:rsid w:val="00862F8A"/>
    <w:rsid w:val="00876439"/>
    <w:rsid w:val="00883690"/>
    <w:rsid w:val="00884864"/>
    <w:rsid w:val="00890213"/>
    <w:rsid w:val="00892827"/>
    <w:rsid w:val="00896049"/>
    <w:rsid w:val="00897FD0"/>
    <w:rsid w:val="008A68D9"/>
    <w:rsid w:val="008B2A75"/>
    <w:rsid w:val="008B354B"/>
    <w:rsid w:val="008C3EFF"/>
    <w:rsid w:val="008C49DE"/>
    <w:rsid w:val="008C7891"/>
    <w:rsid w:val="008D4648"/>
    <w:rsid w:val="008D5676"/>
    <w:rsid w:val="008D6A47"/>
    <w:rsid w:val="008D74B2"/>
    <w:rsid w:val="008E0801"/>
    <w:rsid w:val="008F1604"/>
    <w:rsid w:val="008F29D4"/>
    <w:rsid w:val="008F7B5D"/>
    <w:rsid w:val="00901691"/>
    <w:rsid w:val="00901EA7"/>
    <w:rsid w:val="009045A6"/>
    <w:rsid w:val="00904BC3"/>
    <w:rsid w:val="0091204A"/>
    <w:rsid w:val="0091228A"/>
    <w:rsid w:val="00916B29"/>
    <w:rsid w:val="0091713E"/>
    <w:rsid w:val="00917968"/>
    <w:rsid w:val="00921B1E"/>
    <w:rsid w:val="00926C4A"/>
    <w:rsid w:val="00936F5B"/>
    <w:rsid w:val="00940313"/>
    <w:rsid w:val="0094556E"/>
    <w:rsid w:val="009501CD"/>
    <w:rsid w:val="00956273"/>
    <w:rsid w:val="00971817"/>
    <w:rsid w:val="00977A4C"/>
    <w:rsid w:val="009814F0"/>
    <w:rsid w:val="00983E79"/>
    <w:rsid w:val="009A1B54"/>
    <w:rsid w:val="009C5781"/>
    <w:rsid w:val="009C7224"/>
    <w:rsid w:val="009D01A7"/>
    <w:rsid w:val="009D47B0"/>
    <w:rsid w:val="009E032D"/>
    <w:rsid w:val="009E1BDD"/>
    <w:rsid w:val="009E4194"/>
    <w:rsid w:val="009E740A"/>
    <w:rsid w:val="009F34ED"/>
    <w:rsid w:val="009F3BB1"/>
    <w:rsid w:val="009F4DB8"/>
    <w:rsid w:val="009F6EE3"/>
    <w:rsid w:val="00A068D2"/>
    <w:rsid w:val="00A1796F"/>
    <w:rsid w:val="00A20E8F"/>
    <w:rsid w:val="00A26E18"/>
    <w:rsid w:val="00A27D4C"/>
    <w:rsid w:val="00A30474"/>
    <w:rsid w:val="00A310E7"/>
    <w:rsid w:val="00A31BAC"/>
    <w:rsid w:val="00A34CA6"/>
    <w:rsid w:val="00A371CF"/>
    <w:rsid w:val="00A45A73"/>
    <w:rsid w:val="00A6125F"/>
    <w:rsid w:val="00A614EB"/>
    <w:rsid w:val="00A62A39"/>
    <w:rsid w:val="00A66492"/>
    <w:rsid w:val="00A73414"/>
    <w:rsid w:val="00A901AA"/>
    <w:rsid w:val="00A9300E"/>
    <w:rsid w:val="00A95DC3"/>
    <w:rsid w:val="00AA1F91"/>
    <w:rsid w:val="00AA2B62"/>
    <w:rsid w:val="00AA2C9C"/>
    <w:rsid w:val="00AA3B06"/>
    <w:rsid w:val="00AA43FC"/>
    <w:rsid w:val="00AB2ACC"/>
    <w:rsid w:val="00AC6336"/>
    <w:rsid w:val="00AE139D"/>
    <w:rsid w:val="00AE590F"/>
    <w:rsid w:val="00AF0DD0"/>
    <w:rsid w:val="00AF1725"/>
    <w:rsid w:val="00AF1869"/>
    <w:rsid w:val="00AF65AA"/>
    <w:rsid w:val="00B0062B"/>
    <w:rsid w:val="00B03957"/>
    <w:rsid w:val="00B11070"/>
    <w:rsid w:val="00B156D6"/>
    <w:rsid w:val="00B15ABF"/>
    <w:rsid w:val="00B23728"/>
    <w:rsid w:val="00B24E24"/>
    <w:rsid w:val="00B36E20"/>
    <w:rsid w:val="00B426D7"/>
    <w:rsid w:val="00B4342A"/>
    <w:rsid w:val="00B44C16"/>
    <w:rsid w:val="00B54F50"/>
    <w:rsid w:val="00B5581B"/>
    <w:rsid w:val="00B63BD7"/>
    <w:rsid w:val="00B66568"/>
    <w:rsid w:val="00B67F0A"/>
    <w:rsid w:val="00B70083"/>
    <w:rsid w:val="00B70493"/>
    <w:rsid w:val="00B757CC"/>
    <w:rsid w:val="00B83E61"/>
    <w:rsid w:val="00B85498"/>
    <w:rsid w:val="00B91610"/>
    <w:rsid w:val="00B93B46"/>
    <w:rsid w:val="00BA03C0"/>
    <w:rsid w:val="00BB0D80"/>
    <w:rsid w:val="00BB11E8"/>
    <w:rsid w:val="00BB2140"/>
    <w:rsid w:val="00BB219F"/>
    <w:rsid w:val="00BB763B"/>
    <w:rsid w:val="00BC6F27"/>
    <w:rsid w:val="00BD057A"/>
    <w:rsid w:val="00BD1D01"/>
    <w:rsid w:val="00BD6C28"/>
    <w:rsid w:val="00BD7DA1"/>
    <w:rsid w:val="00BF4D8A"/>
    <w:rsid w:val="00C040C7"/>
    <w:rsid w:val="00C05502"/>
    <w:rsid w:val="00C166B6"/>
    <w:rsid w:val="00C33DE9"/>
    <w:rsid w:val="00C466AC"/>
    <w:rsid w:val="00C500E0"/>
    <w:rsid w:val="00C50E6A"/>
    <w:rsid w:val="00C5443D"/>
    <w:rsid w:val="00C63D13"/>
    <w:rsid w:val="00C63EF9"/>
    <w:rsid w:val="00C65FEE"/>
    <w:rsid w:val="00C67FE9"/>
    <w:rsid w:val="00C70C86"/>
    <w:rsid w:val="00C725FA"/>
    <w:rsid w:val="00C7752B"/>
    <w:rsid w:val="00C8507C"/>
    <w:rsid w:val="00CA2015"/>
    <w:rsid w:val="00CA3BD4"/>
    <w:rsid w:val="00CA6522"/>
    <w:rsid w:val="00CB1429"/>
    <w:rsid w:val="00CB5B92"/>
    <w:rsid w:val="00CB6373"/>
    <w:rsid w:val="00CC14EA"/>
    <w:rsid w:val="00CD01FD"/>
    <w:rsid w:val="00CD6425"/>
    <w:rsid w:val="00CF49EE"/>
    <w:rsid w:val="00CF522E"/>
    <w:rsid w:val="00D061EF"/>
    <w:rsid w:val="00D267EE"/>
    <w:rsid w:val="00D30747"/>
    <w:rsid w:val="00D344A6"/>
    <w:rsid w:val="00D35CB2"/>
    <w:rsid w:val="00D37BAE"/>
    <w:rsid w:val="00D4070B"/>
    <w:rsid w:val="00D45CBD"/>
    <w:rsid w:val="00D5525F"/>
    <w:rsid w:val="00D56CBC"/>
    <w:rsid w:val="00D60143"/>
    <w:rsid w:val="00D64E27"/>
    <w:rsid w:val="00D67A83"/>
    <w:rsid w:val="00D70F71"/>
    <w:rsid w:val="00D71D1F"/>
    <w:rsid w:val="00D737C8"/>
    <w:rsid w:val="00D75275"/>
    <w:rsid w:val="00D762B1"/>
    <w:rsid w:val="00D764E9"/>
    <w:rsid w:val="00D919A7"/>
    <w:rsid w:val="00D938F8"/>
    <w:rsid w:val="00D94244"/>
    <w:rsid w:val="00D94B51"/>
    <w:rsid w:val="00D953B5"/>
    <w:rsid w:val="00D957B7"/>
    <w:rsid w:val="00D9672C"/>
    <w:rsid w:val="00DA2CD2"/>
    <w:rsid w:val="00DA54AF"/>
    <w:rsid w:val="00DB6E58"/>
    <w:rsid w:val="00DC07FC"/>
    <w:rsid w:val="00DC5C67"/>
    <w:rsid w:val="00DD09E3"/>
    <w:rsid w:val="00DD3817"/>
    <w:rsid w:val="00DD4810"/>
    <w:rsid w:val="00DD5730"/>
    <w:rsid w:val="00DE15DC"/>
    <w:rsid w:val="00DE15FD"/>
    <w:rsid w:val="00DF7C47"/>
    <w:rsid w:val="00E00EAB"/>
    <w:rsid w:val="00E02624"/>
    <w:rsid w:val="00E113BE"/>
    <w:rsid w:val="00E16169"/>
    <w:rsid w:val="00E24C35"/>
    <w:rsid w:val="00E334F6"/>
    <w:rsid w:val="00E45CD4"/>
    <w:rsid w:val="00E57151"/>
    <w:rsid w:val="00E635A4"/>
    <w:rsid w:val="00E70916"/>
    <w:rsid w:val="00E736AB"/>
    <w:rsid w:val="00E76964"/>
    <w:rsid w:val="00E86E2B"/>
    <w:rsid w:val="00E87223"/>
    <w:rsid w:val="00E92F8A"/>
    <w:rsid w:val="00E93ADB"/>
    <w:rsid w:val="00E93B26"/>
    <w:rsid w:val="00EA52FF"/>
    <w:rsid w:val="00EB160E"/>
    <w:rsid w:val="00EB570A"/>
    <w:rsid w:val="00EE68A6"/>
    <w:rsid w:val="00EF2276"/>
    <w:rsid w:val="00EF2AAB"/>
    <w:rsid w:val="00F01931"/>
    <w:rsid w:val="00F06DC3"/>
    <w:rsid w:val="00F13E75"/>
    <w:rsid w:val="00F17E21"/>
    <w:rsid w:val="00F24C4F"/>
    <w:rsid w:val="00F270AF"/>
    <w:rsid w:val="00F279B6"/>
    <w:rsid w:val="00F27E02"/>
    <w:rsid w:val="00F41BF5"/>
    <w:rsid w:val="00F54A89"/>
    <w:rsid w:val="00F71394"/>
    <w:rsid w:val="00F730FF"/>
    <w:rsid w:val="00F832CA"/>
    <w:rsid w:val="00F85F39"/>
    <w:rsid w:val="00F87963"/>
    <w:rsid w:val="00F90BFE"/>
    <w:rsid w:val="00F91560"/>
    <w:rsid w:val="00F93742"/>
    <w:rsid w:val="00FA123A"/>
    <w:rsid w:val="00FA523B"/>
    <w:rsid w:val="00FB544F"/>
    <w:rsid w:val="00FC415C"/>
    <w:rsid w:val="00FC488E"/>
    <w:rsid w:val="00FC49E5"/>
    <w:rsid w:val="00FE2BAF"/>
    <w:rsid w:val="00FE665F"/>
    <w:rsid w:val="00FF12A1"/>
    <w:rsid w:val="00FF339D"/>
    <w:rsid w:val="00FF5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C85E5"/>
  <w15:chartTrackingRefBased/>
  <w15:docId w15:val="{125C5525-68A1-4A6E-BFEE-F70AD9A3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A1"/>
    <w:rPr>
      <w:sz w:val="24"/>
    </w:rPr>
  </w:style>
  <w:style w:type="paragraph" w:styleId="Heading1">
    <w:name w:val="heading 1"/>
    <w:basedOn w:val="Normal"/>
    <w:next w:val="Normal"/>
    <w:qFormat/>
    <w:rsid w:val="00BD7DA1"/>
    <w:pPr>
      <w:keepNext/>
      <w:jc w:val="right"/>
      <w:outlineLvl w:val="0"/>
    </w:pPr>
    <w:rPr>
      <w:rFonts w:ascii="Arial" w:hAnsi="Arial"/>
      <w:b/>
      <w:i/>
      <w:sz w:val="20"/>
    </w:rPr>
  </w:style>
  <w:style w:type="paragraph" w:styleId="Heading2">
    <w:name w:val="heading 2"/>
    <w:basedOn w:val="Normal"/>
    <w:next w:val="Normal"/>
    <w:qFormat/>
    <w:rsid w:val="00BD7DA1"/>
    <w:pPr>
      <w:keepNext/>
      <w:tabs>
        <w:tab w:val="left" w:pos="3870"/>
        <w:tab w:val="left" w:pos="6390"/>
      </w:tabs>
      <w:ind w:left="1440" w:hanging="720"/>
      <w:jc w:val="both"/>
      <w:outlineLvl w:val="1"/>
    </w:pPr>
    <w:rPr>
      <w:rFonts w:ascii="Arial" w:hAnsi="Arial"/>
      <w:b/>
      <w:i/>
    </w:rPr>
  </w:style>
  <w:style w:type="paragraph" w:styleId="Heading3">
    <w:name w:val="heading 3"/>
    <w:basedOn w:val="Normal"/>
    <w:next w:val="Normal"/>
    <w:qFormat/>
    <w:rsid w:val="00BD7DA1"/>
    <w:pPr>
      <w:keepNext/>
      <w:tabs>
        <w:tab w:val="left" w:pos="3870"/>
        <w:tab w:val="left" w:pos="6390"/>
      </w:tabs>
      <w:ind w:left="1440"/>
      <w:jc w:val="both"/>
      <w:outlineLvl w:val="2"/>
    </w:pPr>
    <w:rPr>
      <w:rFonts w:ascii="Arial" w:hAnsi="Arial"/>
      <w:b/>
      <w:u w:val="single"/>
    </w:rPr>
  </w:style>
  <w:style w:type="paragraph" w:styleId="Heading4">
    <w:name w:val="heading 4"/>
    <w:basedOn w:val="Normal"/>
    <w:next w:val="Normal"/>
    <w:qFormat/>
    <w:rsid w:val="00BD7DA1"/>
    <w:pPr>
      <w:keepNext/>
      <w:tabs>
        <w:tab w:val="left" w:pos="3690"/>
        <w:tab w:val="left" w:pos="3780"/>
        <w:tab w:val="left" w:pos="4050"/>
        <w:tab w:val="left" w:pos="6390"/>
        <w:tab w:val="left" w:pos="6480"/>
        <w:tab w:val="left" w:pos="6840"/>
      </w:tabs>
      <w:ind w:left="720" w:hanging="720"/>
      <w:jc w:val="both"/>
      <w:outlineLvl w:val="3"/>
    </w:pPr>
    <w:rPr>
      <w:rFonts w:ascii="Arial" w:hAnsi="Arial"/>
      <w:b/>
      <w:sz w:val="28"/>
    </w:rPr>
  </w:style>
  <w:style w:type="paragraph" w:styleId="Heading5">
    <w:name w:val="heading 5"/>
    <w:basedOn w:val="Normal"/>
    <w:next w:val="Normal"/>
    <w:qFormat/>
    <w:rsid w:val="00BD7DA1"/>
    <w:pPr>
      <w:keepNext/>
      <w:ind w:left="1440" w:hanging="720"/>
      <w:outlineLvl w:val="4"/>
    </w:pPr>
    <w:rPr>
      <w:rFonts w:ascii="Arial" w:hAnsi="Arial"/>
      <w:b/>
      <w:i/>
    </w:rPr>
  </w:style>
  <w:style w:type="paragraph" w:styleId="Heading6">
    <w:name w:val="heading 6"/>
    <w:basedOn w:val="Normal"/>
    <w:next w:val="Normal"/>
    <w:qFormat/>
    <w:rsid w:val="00BD7DA1"/>
    <w:pPr>
      <w:keepNext/>
      <w:tabs>
        <w:tab w:val="left" w:pos="3870"/>
        <w:tab w:val="left" w:pos="6390"/>
      </w:tabs>
      <w:ind w:left="720" w:hanging="720"/>
      <w:outlineLvl w:val="5"/>
    </w:pPr>
    <w:rPr>
      <w:rFonts w:ascii="Arial" w:hAnsi="Arial"/>
      <w:b/>
    </w:rPr>
  </w:style>
  <w:style w:type="paragraph" w:styleId="Heading7">
    <w:name w:val="heading 7"/>
    <w:basedOn w:val="Normal"/>
    <w:next w:val="Normal"/>
    <w:qFormat/>
    <w:rsid w:val="00BD7DA1"/>
    <w:pPr>
      <w:keepNext/>
      <w:jc w:val="center"/>
      <w:outlineLvl w:val="6"/>
    </w:pPr>
    <w:rPr>
      <w:rFonts w:ascii="Arial" w:hAnsi="Arial"/>
      <w:b/>
    </w:rPr>
  </w:style>
  <w:style w:type="paragraph" w:styleId="Heading8">
    <w:name w:val="heading 8"/>
    <w:basedOn w:val="Normal"/>
    <w:next w:val="Normal"/>
    <w:qFormat/>
    <w:rsid w:val="00BD7DA1"/>
    <w:pPr>
      <w:keepNext/>
      <w:numPr>
        <w:numId w:val="1"/>
      </w:numPr>
      <w:tabs>
        <w:tab w:val="left" w:pos="3870"/>
        <w:tab w:val="left" w:pos="6390"/>
      </w:tabs>
      <w:ind w:left="720" w:firstLine="270"/>
      <w:jc w:val="both"/>
      <w:outlineLvl w:val="7"/>
    </w:pPr>
    <w:rPr>
      <w:rFonts w:ascii="Arial" w:hAnsi="Arial"/>
      <w:b/>
    </w:rPr>
  </w:style>
  <w:style w:type="paragraph" w:styleId="Heading9">
    <w:name w:val="heading 9"/>
    <w:basedOn w:val="Normal"/>
    <w:next w:val="Normal"/>
    <w:qFormat/>
    <w:rsid w:val="00BD7DA1"/>
    <w:pPr>
      <w:keepNext/>
      <w:tabs>
        <w:tab w:val="left" w:pos="1710"/>
        <w:tab w:val="left" w:pos="6390"/>
      </w:tabs>
      <w:ind w:left="720" w:firstLine="360"/>
      <w:jc w:val="both"/>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7DA1"/>
    <w:pPr>
      <w:tabs>
        <w:tab w:val="center" w:pos="4320"/>
        <w:tab w:val="right" w:pos="8640"/>
      </w:tabs>
    </w:pPr>
  </w:style>
  <w:style w:type="paragraph" w:styleId="Footer">
    <w:name w:val="footer"/>
    <w:basedOn w:val="Normal"/>
    <w:rsid w:val="00BD7DA1"/>
    <w:pPr>
      <w:tabs>
        <w:tab w:val="center" w:pos="4320"/>
        <w:tab w:val="right" w:pos="8640"/>
      </w:tabs>
    </w:pPr>
  </w:style>
  <w:style w:type="character" w:styleId="PageNumber">
    <w:name w:val="page number"/>
    <w:basedOn w:val="DefaultParagraphFont"/>
    <w:rsid w:val="00BD7DA1"/>
  </w:style>
  <w:style w:type="paragraph" w:styleId="BodyTextIndent">
    <w:name w:val="Body Text Indent"/>
    <w:aliases w:val="Body Text Indent Char"/>
    <w:basedOn w:val="Normal"/>
    <w:link w:val="BodyTextIndentChar1"/>
    <w:rsid w:val="00BD7DA1"/>
    <w:pPr>
      <w:tabs>
        <w:tab w:val="left" w:pos="3870"/>
        <w:tab w:val="left" w:pos="6390"/>
      </w:tabs>
      <w:ind w:left="1440"/>
      <w:jc w:val="both"/>
    </w:pPr>
    <w:rPr>
      <w:rFonts w:ascii="Arial" w:hAnsi="Arial"/>
    </w:rPr>
  </w:style>
  <w:style w:type="paragraph" w:styleId="BodyTextIndent2">
    <w:name w:val="Body Text Indent 2"/>
    <w:basedOn w:val="Normal"/>
    <w:rsid w:val="00BD7DA1"/>
    <w:pPr>
      <w:tabs>
        <w:tab w:val="left" w:pos="3870"/>
        <w:tab w:val="left" w:pos="6390"/>
      </w:tabs>
      <w:ind w:left="1440" w:hanging="720"/>
      <w:jc w:val="both"/>
    </w:pPr>
    <w:rPr>
      <w:rFonts w:ascii="Arial" w:hAnsi="Arial"/>
      <w:b/>
      <w:i/>
    </w:rPr>
  </w:style>
  <w:style w:type="paragraph" w:styleId="BodyTextIndent3">
    <w:name w:val="Body Text Indent 3"/>
    <w:basedOn w:val="Normal"/>
    <w:rsid w:val="00BD7DA1"/>
    <w:pPr>
      <w:tabs>
        <w:tab w:val="left" w:pos="3870"/>
        <w:tab w:val="left" w:pos="6390"/>
      </w:tabs>
      <w:ind w:left="1440"/>
      <w:jc w:val="both"/>
    </w:pPr>
    <w:rPr>
      <w:rFonts w:ascii="Arial" w:hAnsi="Arial"/>
      <w:b/>
      <w:i/>
    </w:rPr>
  </w:style>
  <w:style w:type="character" w:styleId="Hyperlink">
    <w:name w:val="Hyperlink"/>
    <w:rsid w:val="00BD7DA1"/>
    <w:rPr>
      <w:color w:val="0000FF"/>
      <w:u w:val="single"/>
    </w:rPr>
  </w:style>
  <w:style w:type="character" w:customStyle="1" w:styleId="BodyTextIndentChar1">
    <w:name w:val="Body Text Indent Char1"/>
    <w:aliases w:val="Body Text Indent Char Char"/>
    <w:link w:val="BodyTextIndent"/>
    <w:rsid w:val="001B3252"/>
    <w:rPr>
      <w:rFonts w:ascii="Arial" w:hAnsi="Arial"/>
      <w:sz w:val="24"/>
      <w:lang w:val="en-US" w:eastAsia="en-US" w:bidi="ar-SA"/>
    </w:rPr>
  </w:style>
  <w:style w:type="paragraph" w:styleId="BalloonText">
    <w:name w:val="Balloon Text"/>
    <w:basedOn w:val="Normal"/>
    <w:semiHidden/>
    <w:rsid w:val="00A34CA6"/>
    <w:rPr>
      <w:rFonts w:ascii="Tahoma" w:hAnsi="Tahoma" w:cs="Tahoma"/>
      <w:sz w:val="16"/>
      <w:szCs w:val="16"/>
    </w:rPr>
  </w:style>
  <w:style w:type="paragraph" w:styleId="BodyText">
    <w:name w:val="Body Text"/>
    <w:basedOn w:val="Normal"/>
    <w:link w:val="BodyTextChar"/>
    <w:uiPriority w:val="99"/>
    <w:semiHidden/>
    <w:unhideWhenUsed/>
    <w:rsid w:val="00C7752B"/>
    <w:pPr>
      <w:spacing w:after="120"/>
    </w:pPr>
  </w:style>
  <w:style w:type="character" w:customStyle="1" w:styleId="BodyTextChar">
    <w:name w:val="Body Text Char"/>
    <w:link w:val="BodyText"/>
    <w:uiPriority w:val="99"/>
    <w:semiHidden/>
    <w:rsid w:val="00C7752B"/>
    <w:rPr>
      <w:sz w:val="24"/>
    </w:rPr>
  </w:style>
  <w:style w:type="paragraph" w:styleId="ListParagraph">
    <w:name w:val="List Paragraph"/>
    <w:basedOn w:val="Normal"/>
    <w:uiPriority w:val="34"/>
    <w:qFormat/>
    <w:rsid w:val="00245D0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7904B-B7A7-41D8-81F2-2C741D005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Pages>
  <Words>1136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Submitted for Town Board Approval -</vt:lpstr>
    </vt:vector>
  </TitlesOfParts>
  <Company>Town of Menasha</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Submitted for Town Board Approval -</dc:title>
  <dc:subject/>
  <dc:creator>Fink, Darla</dc:creator>
  <cp:keywords/>
  <dc:description/>
  <cp:lastModifiedBy>Fink, Darla</cp:lastModifiedBy>
  <cp:revision>80</cp:revision>
  <cp:lastPrinted>2007-01-18T16:32:00Z</cp:lastPrinted>
  <dcterms:created xsi:type="dcterms:W3CDTF">2020-06-10T20:58:00Z</dcterms:created>
  <dcterms:modified xsi:type="dcterms:W3CDTF">2020-07-01T16:48:00Z</dcterms:modified>
</cp:coreProperties>
</file>